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314098" w14:textId="27ABFAE2" w:rsidR="00C77EB4" w:rsidRPr="001229EE" w:rsidRDefault="006367A4" w:rsidP="00C77EB4">
      <w:pPr>
        <w:pStyle w:val="Heading1"/>
        <w:rPr>
          <w:noProof/>
        </w:rPr>
      </w:pPr>
      <w:bookmarkStart w:id="0" w:name="_GoBack"/>
      <w:bookmarkEnd w:id="0"/>
      <w:r>
        <w:rPr>
          <w:noProof/>
        </w:rPr>
        <w:t>Supplementary</w:t>
      </w:r>
    </w:p>
    <w:p w14:paraId="0431B0AF" w14:textId="32CD645A" w:rsidR="006367A4" w:rsidRDefault="006367A4" w:rsidP="006367A4">
      <w:pPr>
        <w:rPr>
          <w:b/>
        </w:rPr>
      </w:pPr>
      <w:r w:rsidRPr="006367A4">
        <w:rPr>
          <w:b/>
        </w:rPr>
        <w:t>S1 Fig. Number of adolescents who provided anthropometric, biochemical, dietary and physical activity data</w:t>
      </w:r>
    </w:p>
    <w:p w14:paraId="0C8FA4EB" w14:textId="225EBB0A" w:rsidR="00034700" w:rsidRDefault="006367A4" w:rsidP="006367A4">
      <w:pPr>
        <w:rPr>
          <w:b/>
        </w:rPr>
      </w:pPr>
      <w:r w:rsidRPr="00981680">
        <w:rPr>
          <w:noProof/>
          <w:lang w:eastAsia="en-MY"/>
        </w:rPr>
        <mc:AlternateContent>
          <mc:Choice Requires="wpc">
            <w:drawing>
              <wp:inline distT="0" distB="0" distL="0" distR="0" wp14:anchorId="1F09A237" wp14:editId="2217B1BB">
                <wp:extent cx="5400040" cy="4556284"/>
                <wp:effectExtent l="0" t="0" r="0" b="0"/>
                <wp:docPr id="1"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36" name="Straight Connector 36"/>
                        <wps:cNvCnPr/>
                        <wps:spPr>
                          <a:xfrm>
                            <a:off x="1647356" y="3437550"/>
                            <a:ext cx="3175" cy="461645"/>
                          </a:xfrm>
                          <a:prstGeom prst="line">
                            <a:avLst/>
                          </a:prstGeom>
                        </wps:spPr>
                        <wps:style>
                          <a:lnRef idx="2">
                            <a:schemeClr val="dk1"/>
                          </a:lnRef>
                          <a:fillRef idx="0">
                            <a:schemeClr val="dk1"/>
                          </a:fillRef>
                          <a:effectRef idx="1">
                            <a:schemeClr val="dk1"/>
                          </a:effectRef>
                          <a:fontRef idx="minor">
                            <a:schemeClr val="tx1"/>
                          </a:fontRef>
                        </wps:style>
                        <wps:bodyPr/>
                      </wps:wsp>
                      <wps:wsp>
                        <wps:cNvPr id="3" name="Text Box 3"/>
                        <wps:cNvSpPr txBox="1"/>
                        <wps:spPr>
                          <a:xfrm>
                            <a:off x="1800047" y="74429"/>
                            <a:ext cx="1477924" cy="489097"/>
                          </a:xfrm>
                          <a:prstGeom prst="rect">
                            <a:avLst/>
                          </a:prstGeom>
                          <a:solidFill>
                            <a:schemeClr val="lt1"/>
                          </a:solidFill>
                          <a:ln w="6350">
                            <a:solidFill>
                              <a:prstClr val="black"/>
                            </a:solidFill>
                          </a:ln>
                        </wps:spPr>
                        <wps:txbx>
                          <w:txbxContent>
                            <w:p w14:paraId="79E98738" w14:textId="77777777" w:rsidR="00912795" w:rsidRPr="006367A4" w:rsidRDefault="00912795" w:rsidP="006367A4">
                              <w:pPr>
                                <w:jc w:val="center"/>
                                <w:rPr>
                                  <w:rFonts w:cs="Times New Roman"/>
                                  <w:szCs w:val="24"/>
                                </w:rPr>
                              </w:pPr>
                              <w:r w:rsidRPr="006367A4">
                                <w:rPr>
                                  <w:rFonts w:cs="Times New Roman"/>
                                  <w:szCs w:val="24"/>
                                </w:rPr>
                                <w:t>Estimated sample size</w:t>
                              </w:r>
                            </w:p>
                            <w:p w14:paraId="0EF55C25" w14:textId="77777777" w:rsidR="00912795" w:rsidRPr="006367A4" w:rsidRDefault="00912795" w:rsidP="006367A4">
                              <w:pPr>
                                <w:jc w:val="center"/>
                                <w:rPr>
                                  <w:rFonts w:cs="Times New Roman"/>
                                  <w:szCs w:val="24"/>
                                </w:rPr>
                              </w:pPr>
                              <w:r w:rsidRPr="006367A4">
                                <w:rPr>
                                  <w:rFonts w:cs="Times New Roman"/>
                                  <w:szCs w:val="24"/>
                                </w:rPr>
                                <w:t>n = 1000</w:t>
                              </w:r>
                            </w:p>
                            <w:p w14:paraId="75DCA106" w14:textId="77777777" w:rsidR="00912795" w:rsidRPr="006367A4" w:rsidRDefault="00912795" w:rsidP="006367A4">
                              <w:pPr>
                                <w:rPr>
                                  <w:rFonts w:cs="Times New Roman"/>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 name="Text Box 3"/>
                        <wps:cNvSpPr txBox="1"/>
                        <wps:spPr>
                          <a:xfrm>
                            <a:off x="307029" y="2815409"/>
                            <a:ext cx="2045468" cy="895353"/>
                          </a:xfrm>
                          <a:prstGeom prst="rect">
                            <a:avLst/>
                          </a:prstGeom>
                          <a:solidFill>
                            <a:schemeClr val="lt1"/>
                          </a:solidFill>
                          <a:ln w="6350">
                            <a:solidFill>
                              <a:prstClr val="black"/>
                            </a:solidFill>
                          </a:ln>
                        </wps:spPr>
                        <wps:txbx>
                          <w:txbxContent>
                            <w:p w14:paraId="0A4CA4F9" w14:textId="77777777" w:rsidR="00912795" w:rsidRPr="006367A4" w:rsidRDefault="00912795" w:rsidP="006367A4">
                              <w:pPr>
                                <w:pStyle w:val="NormalWeb"/>
                                <w:spacing w:before="0" w:beforeAutospacing="0" w:after="0" w:afterAutospacing="0" w:line="256" w:lineRule="auto"/>
                                <w:jc w:val="center"/>
                              </w:pPr>
                              <w:r w:rsidRPr="006367A4">
                                <w:rPr>
                                  <w:rFonts w:eastAsia="Calibri"/>
                                </w:rPr>
                                <w:t xml:space="preserve">Adolescents with both valid dietary and anthropometric data </w:t>
                              </w:r>
                            </w:p>
                            <w:p w14:paraId="39618F2B" w14:textId="77777777" w:rsidR="00912795" w:rsidRPr="006367A4" w:rsidRDefault="00912795" w:rsidP="006367A4">
                              <w:pPr>
                                <w:pStyle w:val="NormalWeb"/>
                                <w:spacing w:before="0" w:beforeAutospacing="0" w:after="0" w:afterAutospacing="0" w:line="256" w:lineRule="auto"/>
                                <w:jc w:val="center"/>
                              </w:pPr>
                              <w:r w:rsidRPr="006367A4">
                                <w:rPr>
                                  <w:rFonts w:eastAsia="Calibri"/>
                                </w:rPr>
                                <w:t>n = 582</w:t>
                              </w:r>
                            </w:p>
                            <w:p w14:paraId="6EBE2CA0" w14:textId="77777777" w:rsidR="00912795" w:rsidRPr="006367A4" w:rsidRDefault="00912795" w:rsidP="006367A4">
                              <w:pPr>
                                <w:rPr>
                                  <w:rFonts w:cs="Times New Roman"/>
                                  <w:szCs w:val="24"/>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 name="Text Box 3"/>
                        <wps:cNvSpPr txBox="1"/>
                        <wps:spPr>
                          <a:xfrm>
                            <a:off x="2417523" y="2815508"/>
                            <a:ext cx="2166251" cy="788575"/>
                          </a:xfrm>
                          <a:prstGeom prst="rect">
                            <a:avLst/>
                          </a:prstGeom>
                          <a:solidFill>
                            <a:schemeClr val="lt1"/>
                          </a:solidFill>
                          <a:ln w="6350">
                            <a:solidFill>
                              <a:prstClr val="black"/>
                            </a:solidFill>
                          </a:ln>
                        </wps:spPr>
                        <wps:txbx>
                          <w:txbxContent>
                            <w:p w14:paraId="1FE4438C" w14:textId="77777777" w:rsidR="00912795" w:rsidRPr="006367A4" w:rsidRDefault="00912795" w:rsidP="006367A4">
                              <w:pPr>
                                <w:pStyle w:val="NormalWeb"/>
                                <w:spacing w:before="0" w:beforeAutospacing="0" w:after="0" w:afterAutospacing="0" w:line="256" w:lineRule="auto"/>
                                <w:jc w:val="center"/>
                              </w:pPr>
                              <w:r w:rsidRPr="006367A4">
                                <w:rPr>
                                  <w:rFonts w:eastAsia="Calibri"/>
                                </w:rPr>
                                <w:t>Adolescents with both valid dietary and biochemical data</w:t>
                              </w:r>
                            </w:p>
                            <w:p w14:paraId="130013A6" w14:textId="77777777" w:rsidR="00912795" w:rsidRPr="006367A4" w:rsidRDefault="00912795" w:rsidP="006367A4">
                              <w:pPr>
                                <w:pStyle w:val="NormalWeb"/>
                                <w:spacing w:before="0" w:beforeAutospacing="0" w:after="0" w:afterAutospacing="0" w:line="256" w:lineRule="auto"/>
                                <w:jc w:val="center"/>
                              </w:pPr>
                              <w:r w:rsidRPr="006367A4">
                                <w:rPr>
                                  <w:rFonts w:eastAsia="Calibri"/>
                                </w:rPr>
                                <w:t>n = 336</w:t>
                              </w:r>
                            </w:p>
                            <w:p w14:paraId="04FE8D37" w14:textId="77777777" w:rsidR="00912795" w:rsidRPr="006367A4" w:rsidRDefault="00912795" w:rsidP="006367A4">
                              <w:pPr>
                                <w:rPr>
                                  <w:rFonts w:cs="Times New Roman"/>
                                  <w:szCs w:val="24"/>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1" name="Straight Arrow Connector 11"/>
                        <wps:cNvCnPr/>
                        <wps:spPr>
                          <a:xfrm>
                            <a:off x="2552203" y="563526"/>
                            <a:ext cx="3168" cy="122391"/>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wps:wsp>
                        <wps:cNvPr id="13" name="Straight Connector 13"/>
                        <wps:cNvCnPr/>
                        <wps:spPr>
                          <a:xfrm>
                            <a:off x="722281" y="1335889"/>
                            <a:ext cx="4035069" cy="709"/>
                          </a:xfrm>
                          <a:prstGeom prst="line">
                            <a:avLst/>
                          </a:prstGeom>
                        </wps:spPr>
                        <wps:style>
                          <a:lnRef idx="2">
                            <a:schemeClr val="dk1"/>
                          </a:lnRef>
                          <a:fillRef idx="0">
                            <a:schemeClr val="dk1"/>
                          </a:fillRef>
                          <a:effectRef idx="1">
                            <a:schemeClr val="dk1"/>
                          </a:effectRef>
                          <a:fontRef idx="minor">
                            <a:schemeClr val="tx1"/>
                          </a:fontRef>
                        </wps:style>
                        <wps:bodyPr/>
                      </wps:wsp>
                      <wps:wsp>
                        <wps:cNvPr id="14" name="Straight Connector 14"/>
                        <wps:cNvCnPr/>
                        <wps:spPr>
                          <a:xfrm>
                            <a:off x="2115736" y="2551477"/>
                            <a:ext cx="1440272" cy="0"/>
                          </a:xfrm>
                          <a:prstGeom prst="line">
                            <a:avLst/>
                          </a:prstGeom>
                        </wps:spPr>
                        <wps:style>
                          <a:lnRef idx="2">
                            <a:schemeClr val="dk1"/>
                          </a:lnRef>
                          <a:fillRef idx="0">
                            <a:schemeClr val="dk1"/>
                          </a:fillRef>
                          <a:effectRef idx="1">
                            <a:schemeClr val="dk1"/>
                          </a:effectRef>
                          <a:fontRef idx="minor">
                            <a:schemeClr val="tx1"/>
                          </a:fontRef>
                        </wps:style>
                        <wps:bodyPr/>
                      </wps:wsp>
                      <wps:wsp>
                        <wps:cNvPr id="15" name="Straight Arrow Connector 15"/>
                        <wps:cNvCnPr>
                          <a:endCxn id="7" idx="0"/>
                        </wps:cNvCnPr>
                        <wps:spPr>
                          <a:xfrm>
                            <a:off x="722281" y="1335954"/>
                            <a:ext cx="0" cy="263904"/>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wps:wsp>
                        <wps:cNvPr id="16" name="Straight Arrow Connector 16"/>
                        <wps:cNvCnPr/>
                        <wps:spPr>
                          <a:xfrm>
                            <a:off x="1924050" y="1336019"/>
                            <a:ext cx="0" cy="26416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wps:wsp>
                        <wps:cNvPr id="17" name="Straight Arrow Connector 17"/>
                        <wps:cNvCnPr/>
                        <wps:spPr>
                          <a:xfrm>
                            <a:off x="4757350" y="1336663"/>
                            <a:ext cx="0" cy="26416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wps:wsp>
                        <wps:cNvPr id="18" name="Straight Arrow Connector 18"/>
                        <wps:cNvCnPr/>
                        <wps:spPr>
                          <a:xfrm>
                            <a:off x="1337955" y="2551477"/>
                            <a:ext cx="0" cy="26416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wps:wsp>
                        <wps:cNvPr id="19" name="Straight Arrow Connector 19"/>
                        <wps:cNvCnPr/>
                        <wps:spPr>
                          <a:xfrm>
                            <a:off x="2880750" y="2551080"/>
                            <a:ext cx="0" cy="26416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wps:wsp>
                        <wps:cNvPr id="20" name="Straight Connector 20"/>
                        <wps:cNvCnPr/>
                        <wps:spPr>
                          <a:xfrm flipV="1">
                            <a:off x="711998" y="2551080"/>
                            <a:ext cx="1021822" cy="227"/>
                          </a:xfrm>
                          <a:prstGeom prst="line">
                            <a:avLst/>
                          </a:prstGeom>
                        </wps:spPr>
                        <wps:style>
                          <a:lnRef idx="2">
                            <a:schemeClr val="dk1"/>
                          </a:lnRef>
                          <a:fillRef idx="0">
                            <a:schemeClr val="dk1"/>
                          </a:fillRef>
                          <a:effectRef idx="1">
                            <a:schemeClr val="dk1"/>
                          </a:effectRef>
                          <a:fontRef idx="minor">
                            <a:schemeClr val="tx1"/>
                          </a:fontRef>
                        </wps:style>
                        <wps:bodyPr/>
                      </wps:wsp>
                      <wps:wsp>
                        <wps:cNvPr id="21" name="Straight Connector 21"/>
                        <wps:cNvCnPr/>
                        <wps:spPr>
                          <a:xfrm>
                            <a:off x="711998" y="2089018"/>
                            <a:ext cx="3450" cy="462334"/>
                          </a:xfrm>
                          <a:prstGeom prst="line">
                            <a:avLst/>
                          </a:prstGeom>
                        </wps:spPr>
                        <wps:style>
                          <a:lnRef idx="2">
                            <a:schemeClr val="dk1"/>
                          </a:lnRef>
                          <a:fillRef idx="0">
                            <a:schemeClr val="dk1"/>
                          </a:fillRef>
                          <a:effectRef idx="1">
                            <a:schemeClr val="dk1"/>
                          </a:effectRef>
                          <a:fontRef idx="minor">
                            <a:schemeClr val="tx1"/>
                          </a:fontRef>
                        </wps:style>
                        <wps:bodyPr/>
                      </wps:wsp>
                      <wps:wsp>
                        <wps:cNvPr id="22" name="Straight Connector 22"/>
                        <wps:cNvCnPr/>
                        <wps:spPr>
                          <a:xfrm>
                            <a:off x="1730645" y="2088925"/>
                            <a:ext cx="3175" cy="462280"/>
                          </a:xfrm>
                          <a:prstGeom prst="line">
                            <a:avLst/>
                          </a:prstGeom>
                        </wps:spPr>
                        <wps:style>
                          <a:lnRef idx="2">
                            <a:schemeClr val="dk1"/>
                          </a:lnRef>
                          <a:fillRef idx="0">
                            <a:schemeClr val="dk1"/>
                          </a:fillRef>
                          <a:effectRef idx="1">
                            <a:schemeClr val="dk1"/>
                          </a:effectRef>
                          <a:fontRef idx="minor">
                            <a:schemeClr val="tx1"/>
                          </a:fontRef>
                        </wps:style>
                        <wps:bodyPr/>
                      </wps:wsp>
                      <wps:wsp>
                        <wps:cNvPr id="23" name="Straight Connector 23"/>
                        <wps:cNvCnPr/>
                        <wps:spPr>
                          <a:xfrm>
                            <a:off x="2112561" y="2089104"/>
                            <a:ext cx="3175" cy="462280"/>
                          </a:xfrm>
                          <a:prstGeom prst="line">
                            <a:avLst/>
                          </a:prstGeom>
                        </wps:spPr>
                        <wps:style>
                          <a:lnRef idx="2">
                            <a:schemeClr val="dk1"/>
                          </a:lnRef>
                          <a:fillRef idx="0">
                            <a:schemeClr val="dk1"/>
                          </a:fillRef>
                          <a:effectRef idx="1">
                            <a:schemeClr val="dk1"/>
                          </a:effectRef>
                          <a:fontRef idx="minor">
                            <a:schemeClr val="tx1"/>
                          </a:fontRef>
                        </wps:style>
                        <wps:bodyPr/>
                      </wps:wsp>
                      <wps:wsp>
                        <wps:cNvPr id="24" name="Straight Connector 24"/>
                        <wps:cNvCnPr/>
                        <wps:spPr>
                          <a:xfrm flipH="1">
                            <a:off x="3556008" y="2253832"/>
                            <a:ext cx="2563" cy="297645"/>
                          </a:xfrm>
                          <a:prstGeom prst="line">
                            <a:avLst/>
                          </a:prstGeom>
                        </wps:spPr>
                        <wps:style>
                          <a:lnRef idx="2">
                            <a:schemeClr val="dk1"/>
                          </a:lnRef>
                          <a:fillRef idx="0">
                            <a:schemeClr val="dk1"/>
                          </a:fillRef>
                          <a:effectRef idx="1">
                            <a:schemeClr val="dk1"/>
                          </a:effectRef>
                          <a:fontRef idx="minor">
                            <a:schemeClr val="tx1"/>
                          </a:fontRef>
                        </wps:style>
                        <wps:bodyPr/>
                      </wps:wsp>
                      <wps:wsp>
                        <wps:cNvPr id="25" name="Straight Connector 25"/>
                        <wps:cNvCnPr/>
                        <wps:spPr>
                          <a:xfrm>
                            <a:off x="2552037" y="1120225"/>
                            <a:ext cx="0" cy="215339"/>
                          </a:xfrm>
                          <a:prstGeom prst="line">
                            <a:avLst/>
                          </a:prstGeom>
                        </wps:spPr>
                        <wps:style>
                          <a:lnRef idx="2">
                            <a:schemeClr val="dk1"/>
                          </a:lnRef>
                          <a:fillRef idx="0">
                            <a:schemeClr val="dk1"/>
                          </a:fillRef>
                          <a:effectRef idx="1">
                            <a:schemeClr val="dk1"/>
                          </a:effectRef>
                          <a:fontRef idx="minor">
                            <a:schemeClr val="tx1"/>
                          </a:fontRef>
                        </wps:style>
                        <wps:bodyPr/>
                      </wps:wsp>
                      <wps:wsp>
                        <wps:cNvPr id="7" name="Text Box 3"/>
                        <wps:cNvSpPr txBox="1"/>
                        <wps:spPr>
                          <a:xfrm>
                            <a:off x="106606" y="1599936"/>
                            <a:ext cx="1231350" cy="653678"/>
                          </a:xfrm>
                          <a:prstGeom prst="rect">
                            <a:avLst/>
                          </a:prstGeom>
                          <a:solidFill>
                            <a:schemeClr val="lt1"/>
                          </a:solidFill>
                          <a:ln w="6350">
                            <a:solidFill>
                              <a:prstClr val="black"/>
                            </a:solidFill>
                          </a:ln>
                        </wps:spPr>
                        <wps:txbx>
                          <w:txbxContent>
                            <w:p w14:paraId="1D2A5D03" w14:textId="77777777" w:rsidR="00912795" w:rsidRPr="006367A4" w:rsidRDefault="00912795" w:rsidP="006367A4">
                              <w:pPr>
                                <w:pStyle w:val="NormalWeb"/>
                                <w:spacing w:before="0" w:beforeAutospacing="0" w:after="0" w:afterAutospacing="0" w:line="256" w:lineRule="auto"/>
                                <w:jc w:val="center"/>
                              </w:pPr>
                              <w:r w:rsidRPr="006367A4">
                                <w:rPr>
                                  <w:rFonts w:eastAsia="Calibri"/>
                                </w:rPr>
                                <w:t>Anthropometric data</w:t>
                              </w:r>
                            </w:p>
                            <w:p w14:paraId="7D3EF362" w14:textId="77777777" w:rsidR="00912795" w:rsidRPr="006367A4" w:rsidRDefault="00912795" w:rsidP="006367A4">
                              <w:pPr>
                                <w:pStyle w:val="NormalWeb"/>
                                <w:spacing w:before="0" w:beforeAutospacing="0" w:after="0" w:afterAutospacing="0" w:line="256" w:lineRule="auto"/>
                                <w:jc w:val="center"/>
                              </w:pPr>
                              <w:r w:rsidRPr="006367A4">
                                <w:rPr>
                                  <w:rFonts w:eastAsia="Calibri"/>
                                </w:rPr>
                                <w:t>N = 930</w:t>
                              </w:r>
                            </w:p>
                            <w:p w14:paraId="730BF8C0" w14:textId="77777777" w:rsidR="00912795" w:rsidRPr="006367A4" w:rsidRDefault="00912795" w:rsidP="006367A4">
                              <w:pPr>
                                <w:rPr>
                                  <w:rFonts w:cs="Times New Roman"/>
                                  <w:szCs w:val="24"/>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 name="Text Box 3"/>
                        <wps:cNvSpPr txBox="1"/>
                        <wps:spPr>
                          <a:xfrm>
                            <a:off x="1473628" y="1599936"/>
                            <a:ext cx="919715" cy="653412"/>
                          </a:xfrm>
                          <a:prstGeom prst="rect">
                            <a:avLst/>
                          </a:prstGeom>
                          <a:solidFill>
                            <a:schemeClr val="lt1"/>
                          </a:solidFill>
                          <a:ln w="6350">
                            <a:solidFill>
                              <a:prstClr val="black"/>
                            </a:solidFill>
                          </a:ln>
                        </wps:spPr>
                        <wps:txbx>
                          <w:txbxContent>
                            <w:p w14:paraId="5C4B0BB8" w14:textId="77777777" w:rsidR="00912795" w:rsidRPr="006367A4" w:rsidRDefault="00912795" w:rsidP="006367A4">
                              <w:pPr>
                                <w:pStyle w:val="NormalWeb"/>
                                <w:spacing w:before="0" w:beforeAutospacing="0" w:after="0" w:afterAutospacing="0" w:line="256" w:lineRule="auto"/>
                                <w:jc w:val="center"/>
                              </w:pPr>
                              <w:r w:rsidRPr="006367A4">
                                <w:rPr>
                                  <w:rFonts w:eastAsia="Calibri"/>
                                </w:rPr>
                                <w:t>Valid dietary data</w:t>
                              </w:r>
                            </w:p>
                            <w:p w14:paraId="460D6CA8" w14:textId="77777777" w:rsidR="00912795" w:rsidRPr="006367A4" w:rsidRDefault="00912795" w:rsidP="006367A4">
                              <w:pPr>
                                <w:pStyle w:val="NormalWeb"/>
                                <w:spacing w:before="0" w:beforeAutospacing="0" w:after="0" w:afterAutospacing="0" w:line="256" w:lineRule="auto"/>
                                <w:jc w:val="center"/>
                              </w:pPr>
                              <w:r w:rsidRPr="006367A4">
                                <w:rPr>
                                  <w:rFonts w:eastAsia="Calibri"/>
                                </w:rPr>
                                <w:t>n = 585</w:t>
                              </w:r>
                            </w:p>
                            <w:p w14:paraId="0C0E4891" w14:textId="77777777" w:rsidR="00912795" w:rsidRPr="006367A4" w:rsidRDefault="00912795" w:rsidP="006367A4">
                              <w:pPr>
                                <w:rPr>
                                  <w:rFonts w:cs="Times New Roman"/>
                                  <w:szCs w:val="24"/>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8" name="Text Box 3"/>
                        <wps:cNvSpPr txBox="1"/>
                        <wps:spPr>
                          <a:xfrm>
                            <a:off x="2482512" y="1599011"/>
                            <a:ext cx="1636264" cy="654711"/>
                          </a:xfrm>
                          <a:prstGeom prst="rect">
                            <a:avLst/>
                          </a:prstGeom>
                          <a:solidFill>
                            <a:schemeClr val="lt1"/>
                          </a:solidFill>
                          <a:ln w="6350">
                            <a:solidFill>
                              <a:prstClr val="black"/>
                            </a:solidFill>
                          </a:ln>
                        </wps:spPr>
                        <wps:txbx>
                          <w:txbxContent>
                            <w:p w14:paraId="50AE20A7" w14:textId="77777777" w:rsidR="00912795" w:rsidRPr="006367A4" w:rsidRDefault="00912795" w:rsidP="006367A4">
                              <w:pPr>
                                <w:pStyle w:val="NormalWeb"/>
                                <w:spacing w:before="0" w:beforeAutospacing="0" w:after="0" w:afterAutospacing="0" w:line="256" w:lineRule="auto"/>
                                <w:jc w:val="center"/>
                                <w:rPr>
                                  <w:rFonts w:eastAsia="Calibri"/>
                                </w:rPr>
                              </w:pPr>
                              <w:r w:rsidRPr="006367A4">
                                <w:rPr>
                                  <w:rFonts w:eastAsia="Calibri"/>
                                </w:rPr>
                                <w:t>Biochemical parameter</w:t>
                              </w:r>
                            </w:p>
                            <w:p w14:paraId="4327915E" w14:textId="77777777" w:rsidR="00912795" w:rsidRPr="006367A4" w:rsidRDefault="00912795" w:rsidP="006367A4">
                              <w:pPr>
                                <w:pStyle w:val="NormalWeb"/>
                                <w:spacing w:before="0" w:beforeAutospacing="0" w:after="0" w:afterAutospacing="0" w:line="256" w:lineRule="auto"/>
                                <w:jc w:val="center"/>
                              </w:pPr>
                              <w:r w:rsidRPr="006367A4">
                                <w:rPr>
                                  <w:rFonts w:eastAsia="Calibri"/>
                                </w:rPr>
                                <w:t>n = 507</w:t>
                              </w:r>
                            </w:p>
                            <w:p w14:paraId="60008FCC" w14:textId="77777777" w:rsidR="00912795" w:rsidRPr="006367A4" w:rsidRDefault="00912795" w:rsidP="006367A4">
                              <w:pPr>
                                <w:rPr>
                                  <w:rFonts w:cs="Times New Roman"/>
                                  <w:szCs w:val="24"/>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0" name="Text Box 3"/>
                        <wps:cNvSpPr txBox="1"/>
                        <wps:spPr>
                          <a:xfrm>
                            <a:off x="1201480" y="685789"/>
                            <a:ext cx="2828260" cy="434374"/>
                          </a:xfrm>
                          <a:prstGeom prst="rect">
                            <a:avLst/>
                          </a:prstGeom>
                          <a:solidFill>
                            <a:schemeClr val="lt1"/>
                          </a:solidFill>
                          <a:ln w="6350">
                            <a:solidFill>
                              <a:prstClr val="black"/>
                            </a:solidFill>
                          </a:ln>
                        </wps:spPr>
                        <wps:txbx>
                          <w:txbxContent>
                            <w:p w14:paraId="6B90CBC2" w14:textId="77777777" w:rsidR="00912795" w:rsidRPr="006367A4" w:rsidRDefault="00912795" w:rsidP="006367A4">
                              <w:pPr>
                                <w:pStyle w:val="NormalWeb"/>
                                <w:spacing w:before="0" w:beforeAutospacing="0" w:after="0" w:afterAutospacing="0" w:line="256" w:lineRule="auto"/>
                                <w:jc w:val="center"/>
                              </w:pPr>
                              <w:r w:rsidRPr="006367A4">
                                <w:rPr>
                                  <w:rFonts w:eastAsia="Calibri"/>
                                </w:rPr>
                                <w:t>Adolescents who agreed to participated</w:t>
                              </w:r>
                            </w:p>
                            <w:p w14:paraId="2CE5D0DB" w14:textId="77777777" w:rsidR="00912795" w:rsidRPr="006367A4" w:rsidRDefault="00912795" w:rsidP="006367A4">
                              <w:pPr>
                                <w:pStyle w:val="NormalWeb"/>
                                <w:spacing w:before="0" w:beforeAutospacing="0" w:after="0" w:afterAutospacing="0" w:line="256" w:lineRule="auto"/>
                                <w:jc w:val="center"/>
                              </w:pPr>
                              <w:r w:rsidRPr="006367A4">
                                <w:rPr>
                                  <w:rFonts w:eastAsia="Calibri"/>
                                </w:rPr>
                                <w:t>n = 933</w:t>
                              </w:r>
                            </w:p>
                            <w:p w14:paraId="078A334F" w14:textId="77777777" w:rsidR="00912795" w:rsidRPr="006367A4" w:rsidRDefault="00912795" w:rsidP="006367A4">
                              <w:pPr>
                                <w:rPr>
                                  <w:rFonts w:cs="Times New Roman"/>
                                  <w:szCs w:val="24"/>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6" name="Straight Arrow Connector 26"/>
                        <wps:cNvCnPr/>
                        <wps:spPr>
                          <a:xfrm>
                            <a:off x="2861743" y="1336663"/>
                            <a:ext cx="0" cy="263525"/>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wps:wsp>
                        <wps:cNvPr id="27" name="Text Box 3"/>
                        <wps:cNvSpPr txBox="1"/>
                        <wps:spPr>
                          <a:xfrm>
                            <a:off x="4248466" y="1600110"/>
                            <a:ext cx="970058" cy="653128"/>
                          </a:xfrm>
                          <a:prstGeom prst="rect">
                            <a:avLst/>
                          </a:prstGeom>
                          <a:solidFill>
                            <a:schemeClr val="lt1"/>
                          </a:solidFill>
                          <a:ln w="6350">
                            <a:solidFill>
                              <a:prstClr val="black"/>
                            </a:solidFill>
                          </a:ln>
                        </wps:spPr>
                        <wps:txbx>
                          <w:txbxContent>
                            <w:p w14:paraId="189CD1C5" w14:textId="77777777" w:rsidR="00912795" w:rsidRPr="006367A4" w:rsidRDefault="00912795" w:rsidP="006367A4">
                              <w:pPr>
                                <w:pStyle w:val="NormalWeb"/>
                                <w:spacing w:before="0" w:beforeAutospacing="0" w:after="0" w:afterAutospacing="0" w:line="254" w:lineRule="auto"/>
                                <w:jc w:val="center"/>
                              </w:pPr>
                              <w:r w:rsidRPr="006367A4">
                                <w:rPr>
                                  <w:rFonts w:eastAsia="Calibri"/>
                                </w:rPr>
                                <w:t>Physical Activity</w:t>
                              </w:r>
                            </w:p>
                            <w:p w14:paraId="53283EB1" w14:textId="77777777" w:rsidR="00912795" w:rsidRPr="006367A4" w:rsidRDefault="00912795" w:rsidP="006367A4">
                              <w:pPr>
                                <w:pStyle w:val="NormalWeb"/>
                                <w:spacing w:before="0" w:beforeAutospacing="0" w:after="0" w:afterAutospacing="0" w:line="254" w:lineRule="auto"/>
                                <w:jc w:val="center"/>
                                <w:rPr>
                                  <w:rFonts w:eastAsia="Calibri"/>
                                </w:rPr>
                              </w:pPr>
                              <w:r w:rsidRPr="006367A4">
                                <w:rPr>
                                  <w:rFonts w:eastAsia="Calibri"/>
                                </w:rPr>
                                <w:t>n = 793</w:t>
                              </w:r>
                            </w:p>
                            <w:p w14:paraId="49F9FB1F" w14:textId="77777777" w:rsidR="00912795" w:rsidRPr="006367A4" w:rsidRDefault="00912795" w:rsidP="006367A4">
                              <w:pPr>
                                <w:rPr>
                                  <w:rFonts w:cs="Times New Roman"/>
                                  <w:szCs w:val="24"/>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3" name="Text Box 3"/>
                        <wps:cNvSpPr txBox="1"/>
                        <wps:spPr>
                          <a:xfrm>
                            <a:off x="1337955" y="4163990"/>
                            <a:ext cx="2165985" cy="322285"/>
                          </a:xfrm>
                          <a:prstGeom prst="rect">
                            <a:avLst/>
                          </a:prstGeom>
                          <a:solidFill>
                            <a:schemeClr val="lt1"/>
                          </a:solidFill>
                          <a:ln w="6350">
                            <a:solidFill>
                              <a:prstClr val="black"/>
                            </a:solidFill>
                          </a:ln>
                        </wps:spPr>
                        <wps:txbx>
                          <w:txbxContent>
                            <w:p w14:paraId="6FD2A486" w14:textId="77777777" w:rsidR="00912795" w:rsidRPr="006367A4" w:rsidRDefault="00912795" w:rsidP="006367A4">
                              <w:pPr>
                                <w:pStyle w:val="NormalWeb"/>
                                <w:spacing w:before="0" w:beforeAutospacing="0" w:after="0" w:afterAutospacing="0" w:line="254" w:lineRule="auto"/>
                                <w:jc w:val="center"/>
                              </w:pPr>
                              <w:r w:rsidRPr="006367A4">
                                <w:rPr>
                                  <w:rFonts w:eastAsia="Calibri"/>
                                </w:rPr>
                                <w:t>Regression analysis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4" name="Straight Connector 34"/>
                        <wps:cNvCnPr/>
                        <wps:spPr>
                          <a:xfrm>
                            <a:off x="1650531" y="3899830"/>
                            <a:ext cx="1440180" cy="0"/>
                          </a:xfrm>
                          <a:prstGeom prst="line">
                            <a:avLst/>
                          </a:prstGeom>
                        </wps:spPr>
                        <wps:style>
                          <a:lnRef idx="2">
                            <a:schemeClr val="dk1"/>
                          </a:lnRef>
                          <a:fillRef idx="0">
                            <a:schemeClr val="dk1"/>
                          </a:fillRef>
                          <a:effectRef idx="1">
                            <a:schemeClr val="dk1"/>
                          </a:effectRef>
                          <a:fontRef idx="minor">
                            <a:schemeClr val="tx1"/>
                          </a:fontRef>
                        </wps:style>
                        <wps:bodyPr/>
                      </wps:wsp>
                      <wps:wsp>
                        <wps:cNvPr id="35" name="Straight Arrow Connector 35"/>
                        <wps:cNvCnPr/>
                        <wps:spPr>
                          <a:xfrm>
                            <a:off x="2415706" y="3899195"/>
                            <a:ext cx="0" cy="263525"/>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wps:wsp>
                        <wps:cNvPr id="37" name="Straight Connector 37"/>
                        <wps:cNvCnPr/>
                        <wps:spPr>
                          <a:xfrm flipH="1">
                            <a:off x="3091346" y="3602015"/>
                            <a:ext cx="2540" cy="297180"/>
                          </a:xfrm>
                          <a:prstGeom prst="line">
                            <a:avLst/>
                          </a:prstGeom>
                        </wps:spPr>
                        <wps:style>
                          <a:lnRef idx="2">
                            <a:schemeClr val="dk1"/>
                          </a:lnRef>
                          <a:fillRef idx="0">
                            <a:schemeClr val="dk1"/>
                          </a:fillRef>
                          <a:effectRef idx="1">
                            <a:schemeClr val="dk1"/>
                          </a:effectRef>
                          <a:fontRef idx="minor">
                            <a:schemeClr val="tx1"/>
                          </a:fontRef>
                        </wps:style>
                        <wps:bodyPr/>
                      </wps:wsp>
                    </wpc:wpc>
                  </a:graphicData>
                </a:graphic>
              </wp:inline>
            </w:drawing>
          </mc:Choice>
          <mc:Fallback>
            <w:pict>
              <v:group w14:anchorId="1F09A237" id="Canvas 1" o:spid="_x0000_s1026" editas="canvas" style="width:425.2pt;height:358.75pt;mso-position-horizontal-relative:char;mso-position-vertical-relative:line" coordsize="54000,4556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4000;height:45561;visibility:visible;mso-wrap-style:square">
                  <v:fill o:detectmouseclick="t"/>
                  <v:path o:connecttype="none"/>
                </v:shape>
                <v:line id="Straight Connector 36" o:spid="_x0000_s1028" style="position:absolute;visibility:visible;mso-wrap-style:square" from="16473,34375" to="16505,3899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" strokecolor="black [3200]" strokeweight="1pt">
                  <v:stroke joinstyle="miter"/>
                </v:line>
                <v:shapetype id="_x0000_t202" coordsize="21600,21600" o:spt="202" path="m,l,21600r21600,l21600,xe">
                  <v:stroke joinstyle="miter"/>
                  <v:path gradientshapeok="t" o:connecttype="rect"/>
                </v:shapetype>
                <v:shape id="Text Box 3" o:spid="_x0000_s1029" type="#_x0000_t202" style="position:absolute;left:18000;top:744;width:14779;height:489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" fillcolor="white [3201]" strokeweight=".5pt">
                  <v:textbox>
                    <w:txbxContent>
                      <w:p w14:paraId="79E98738" w14:textId="77777777" w:rsidR="00912795" w:rsidRPr="006367A4" w:rsidRDefault="00912795" w:rsidP="006367A4">
                        <w:pPr>
                          <w:jc w:val="center"/>
                          <w:rPr>
                            <w:rFonts w:cs="Times New Roman"/>
                            <w:szCs w:val="24"/>
                          </w:rPr>
                        </w:pPr>
                        <w:r w:rsidRPr="006367A4">
                          <w:rPr>
                            <w:rFonts w:cs="Times New Roman"/>
                            <w:szCs w:val="24"/>
                          </w:rPr>
                          <w:t>Estimated sample size</w:t>
                        </w:r>
                      </w:p>
                      <w:p w14:paraId="0EF55C25" w14:textId="77777777" w:rsidR="00912795" w:rsidRPr="006367A4" w:rsidRDefault="00912795" w:rsidP="006367A4">
                        <w:pPr>
                          <w:jc w:val="center"/>
                          <w:rPr>
                            <w:rFonts w:cs="Times New Roman"/>
                            <w:szCs w:val="24"/>
                          </w:rPr>
                        </w:pPr>
                        <w:r w:rsidRPr="006367A4">
                          <w:rPr>
                            <w:rFonts w:cs="Times New Roman"/>
                            <w:szCs w:val="24"/>
                          </w:rPr>
                          <w:t>n = 1000</w:t>
                        </w:r>
                      </w:p>
                      <w:p w14:paraId="75DCA106" w14:textId="77777777" w:rsidR="00912795" w:rsidRPr="006367A4" w:rsidRDefault="00912795" w:rsidP="006367A4">
                        <w:pPr>
                          <w:rPr>
                            <w:rFonts w:cs="Times New Roman"/>
                            <w:szCs w:val="24"/>
                          </w:rPr>
                        </w:pPr>
                      </w:p>
                    </w:txbxContent>
                  </v:textbox>
                </v:shape>
                <v:shape id="Text Box 3" o:spid="_x0000_s1030" type="#_x0000_t202" style="position:absolute;left:3070;top:28154;width:20454;height:895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" fillcolor="white [3201]" strokeweight=".5pt">
                  <v:textbox>
                    <w:txbxContent>
                      <w:p w14:paraId="0A4CA4F9" w14:textId="77777777" w:rsidR="00912795" w:rsidRPr="006367A4" w:rsidRDefault="00912795" w:rsidP="006367A4">
                        <w:pPr>
                          <w:pStyle w:val="NormalWeb"/>
                          <w:spacing w:before="0" w:beforeAutospacing="0" w:after="0" w:afterAutospacing="0" w:line="256" w:lineRule="auto"/>
                          <w:jc w:val="center"/>
                        </w:pPr>
                        <w:r w:rsidRPr="006367A4">
                          <w:rPr>
                            <w:rFonts w:eastAsia="Calibri"/>
                          </w:rPr>
                          <w:t xml:space="preserve">Adolescents with both valid dietary and anthropometric data </w:t>
                        </w:r>
                      </w:p>
                      <w:p w14:paraId="39618F2B" w14:textId="77777777" w:rsidR="00912795" w:rsidRPr="006367A4" w:rsidRDefault="00912795" w:rsidP="006367A4">
                        <w:pPr>
                          <w:pStyle w:val="NormalWeb"/>
                          <w:spacing w:before="0" w:beforeAutospacing="0" w:after="0" w:afterAutospacing="0" w:line="256" w:lineRule="auto"/>
                          <w:jc w:val="center"/>
                        </w:pPr>
                        <w:r w:rsidRPr="006367A4">
                          <w:rPr>
                            <w:rFonts w:eastAsia="Calibri"/>
                          </w:rPr>
                          <w:t>n = 582</w:t>
                        </w:r>
                      </w:p>
                      <w:p w14:paraId="6EBE2CA0" w14:textId="77777777" w:rsidR="00912795" w:rsidRPr="006367A4" w:rsidRDefault="00912795" w:rsidP="006367A4">
                        <w:pPr>
                          <w:rPr>
                            <w:rFonts w:cs="Times New Roman"/>
                            <w:szCs w:val="24"/>
                          </w:rPr>
                        </w:pPr>
                      </w:p>
                    </w:txbxContent>
                  </v:textbox>
                </v:shape>
                <v:shape id="Text Box 3" o:spid="_x0000_s1031" type="#_x0000_t202" style="position:absolute;left:24175;top:28155;width:21662;height:78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" fillcolor="white [3201]" strokeweight=".5pt">
                  <v:textbox>
                    <w:txbxContent>
                      <w:p w14:paraId="1FE4438C" w14:textId="77777777" w:rsidR="00912795" w:rsidRPr="006367A4" w:rsidRDefault="00912795" w:rsidP="006367A4">
                        <w:pPr>
                          <w:pStyle w:val="NormalWeb"/>
                          <w:spacing w:before="0" w:beforeAutospacing="0" w:after="0" w:afterAutospacing="0" w:line="256" w:lineRule="auto"/>
                          <w:jc w:val="center"/>
                        </w:pPr>
                        <w:r w:rsidRPr="006367A4">
                          <w:rPr>
                            <w:rFonts w:eastAsia="Calibri"/>
                          </w:rPr>
                          <w:t>Adolescents with both valid dietary and biochemical data</w:t>
                        </w:r>
                      </w:p>
                      <w:p w14:paraId="130013A6" w14:textId="77777777" w:rsidR="00912795" w:rsidRPr="006367A4" w:rsidRDefault="00912795" w:rsidP="006367A4">
                        <w:pPr>
                          <w:pStyle w:val="NormalWeb"/>
                          <w:spacing w:before="0" w:beforeAutospacing="0" w:after="0" w:afterAutospacing="0" w:line="256" w:lineRule="auto"/>
                          <w:jc w:val="center"/>
                        </w:pPr>
                        <w:r w:rsidRPr="006367A4">
                          <w:rPr>
                            <w:rFonts w:eastAsia="Calibri"/>
                          </w:rPr>
                          <w:t>n = 336</w:t>
                        </w:r>
                      </w:p>
                      <w:p w14:paraId="04FE8D37" w14:textId="77777777" w:rsidR="00912795" w:rsidRPr="006367A4" w:rsidRDefault="00912795" w:rsidP="006367A4">
                        <w:pPr>
                          <w:rPr>
                            <w:rFonts w:cs="Times New Roman"/>
                            <w:szCs w:val="24"/>
                          </w:rPr>
                        </w:pPr>
                      </w:p>
                    </w:txbxContent>
                  </v:textbox>
                </v:shape>
                <v:shapetype id="_x0000_t32" coordsize="21600,21600" o:spt="32" o:oned="t" path="m,l21600,21600e" filled="f">
                  <v:path arrowok="t" fillok="f" o:connecttype="none"/>
                  <o:lock v:ext="edit" shapetype="t"/>
                </v:shapetype>
                <v:shape id="Straight Arrow Connector 11" o:spid="_x0000_s1032" type="#_x0000_t32" style="position:absolute;left:25522;top:5635;width:31;height:1224;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" strokecolor="black [3200]" strokeweight="1pt">
                  <v:stroke endarrow="block" joinstyle="miter"/>
                </v:shape>
                <v:line id="Straight Connector 13" o:spid="_x0000_s1033" style="position:absolute;visibility:visible;mso-wrap-style:square" from="7222,13358" to="47573,1336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" strokecolor="black [3200]" strokeweight="1pt">
                  <v:stroke joinstyle="miter"/>
                </v:line>
                <v:line id="Straight Connector 14" o:spid="_x0000_s1034" style="position:absolute;visibility:visible;mso-wrap-style:square" from="21157,25514" to="35560,2551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" strokecolor="black [3200]" strokeweight="1pt">
                  <v:stroke joinstyle="miter"/>
                </v:line>
                <v:shape id="Straight Arrow Connector 15" o:spid="_x0000_s1035" type="#_x0000_t32" style="position:absolute;left:7222;top:13359;width:0;height:2639;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" strokecolor="black [3200]" strokeweight="1pt">
                  <v:stroke endarrow="block" joinstyle="miter"/>
                </v:shape>
                <v:shape id="Straight Arrow Connector 16" o:spid="_x0000_s1036" type="#_x0000_t32" style="position:absolute;left:19240;top:13360;width:0;height:2641;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" strokecolor="black [3200]" strokeweight="1pt">
                  <v:stroke endarrow="block" joinstyle="miter"/>
                </v:shape>
                <v:shape id="Straight Arrow Connector 17" o:spid="_x0000_s1037" type="#_x0000_t32" style="position:absolute;left:47573;top:13366;width:0;height:2642;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" strokecolor="black [3200]" strokeweight="1pt">
                  <v:stroke endarrow="block" joinstyle="miter"/>
                </v:shape>
                <v:shape id="Straight Arrow Connector 18" o:spid="_x0000_s1038" type="#_x0000_t32" style="position:absolute;left:13379;top:25514;width:0;height:2642;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" strokecolor="black [3200]" strokeweight="1pt">
                  <v:stroke endarrow="block" joinstyle="miter"/>
                </v:shape>
                <v:shape id="Straight Arrow Connector 19" o:spid="_x0000_s1039" type="#_x0000_t32" style="position:absolute;left:28807;top:25510;width:0;height:2642;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" strokecolor="black [3200]" strokeweight="1pt">
                  <v:stroke endarrow="block" joinstyle="miter"/>
                </v:shape>
                <v:line id="Straight Connector 20" o:spid="_x0000_s1040" style="position:absolute;flip:y;visibility:visible;mso-wrap-style:square" from="7119,25510" to="17338,2551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" strokecolor="black [3200]" strokeweight="1pt">
                  <v:stroke joinstyle="miter"/>
                </v:line>
                <v:line id="Straight Connector 21" o:spid="_x0000_s1041" style="position:absolute;visibility:visible;mso-wrap-style:square" from="7119,20890" to="7154,2551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" strokecolor="black [3200]" strokeweight="1pt">
                  <v:stroke joinstyle="miter"/>
                </v:line>
                <v:line id="Straight Connector 22" o:spid="_x0000_s1042" style="position:absolute;visibility:visible;mso-wrap-style:square" from="17306,20889" to="17338,2551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" strokecolor="black [3200]" strokeweight="1pt">
                  <v:stroke joinstyle="miter"/>
                </v:line>
                <v:line id="Straight Connector 23" o:spid="_x0000_s1043" style="position:absolute;visibility:visible;mso-wrap-style:square" from="21125,20891" to="21157,2551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" strokecolor="black [3200]" strokeweight="1pt">
                  <v:stroke joinstyle="miter"/>
                </v:line>
                <v:line id="Straight Connector 24" o:spid="_x0000_s1044" style="position:absolute;flip:x;visibility:visible;mso-wrap-style:square" from="35560,22538" to="35585,2551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" strokecolor="black [3200]" strokeweight="1pt">
                  <v:stroke joinstyle="miter"/>
                </v:line>
                <v:line id="Straight Connector 25" o:spid="_x0000_s1045" style="position:absolute;visibility:visible;mso-wrap-style:square" from="25520,11202" to="25520,1335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" strokecolor="black [3200]" strokeweight="1pt">
                  <v:stroke joinstyle="miter"/>
                </v:line>
                <v:shape id="Text Box 3" o:spid="_x0000_s1046" type="#_x0000_t202" style="position:absolute;left:1066;top:15999;width:12313;height:653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" fillcolor="white [3201]" strokeweight=".5pt">
                  <v:textbox>
                    <w:txbxContent>
                      <w:p w14:paraId="1D2A5D03" w14:textId="77777777" w:rsidR="00912795" w:rsidRPr="006367A4" w:rsidRDefault="00912795" w:rsidP="006367A4">
                        <w:pPr>
                          <w:pStyle w:val="NormalWeb"/>
                          <w:spacing w:before="0" w:beforeAutospacing="0" w:after="0" w:afterAutospacing="0" w:line="256" w:lineRule="auto"/>
                          <w:jc w:val="center"/>
                        </w:pPr>
                        <w:r w:rsidRPr="006367A4">
                          <w:rPr>
                            <w:rFonts w:eastAsia="Calibri"/>
                          </w:rPr>
                          <w:t>Anthropometric data</w:t>
                        </w:r>
                      </w:p>
                      <w:p w14:paraId="7D3EF362" w14:textId="77777777" w:rsidR="00912795" w:rsidRPr="006367A4" w:rsidRDefault="00912795" w:rsidP="006367A4">
                        <w:pPr>
                          <w:pStyle w:val="NormalWeb"/>
                          <w:spacing w:before="0" w:beforeAutospacing="0" w:after="0" w:afterAutospacing="0" w:line="256" w:lineRule="auto"/>
                          <w:jc w:val="center"/>
                        </w:pPr>
                        <w:r w:rsidRPr="006367A4">
                          <w:rPr>
                            <w:rFonts w:eastAsia="Calibri"/>
                          </w:rPr>
                          <w:t>N = 930</w:t>
                        </w:r>
                      </w:p>
                      <w:p w14:paraId="730BF8C0" w14:textId="77777777" w:rsidR="00912795" w:rsidRPr="006367A4" w:rsidRDefault="00912795" w:rsidP="006367A4">
                        <w:pPr>
                          <w:rPr>
                            <w:rFonts w:cs="Times New Roman"/>
                            <w:szCs w:val="24"/>
                          </w:rPr>
                        </w:pPr>
                      </w:p>
                    </w:txbxContent>
                  </v:textbox>
                </v:shape>
                <v:shape id="Text Box 3" o:spid="_x0000_s1047" type="#_x0000_t202" style="position:absolute;left:14736;top:15999;width:9197;height:65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" fillcolor="white [3201]" strokeweight=".5pt">
                  <v:textbox>
                    <w:txbxContent>
                      <w:p w14:paraId="5C4B0BB8" w14:textId="77777777" w:rsidR="00912795" w:rsidRPr="006367A4" w:rsidRDefault="00912795" w:rsidP="006367A4">
                        <w:pPr>
                          <w:pStyle w:val="NormalWeb"/>
                          <w:spacing w:before="0" w:beforeAutospacing="0" w:after="0" w:afterAutospacing="0" w:line="256" w:lineRule="auto"/>
                          <w:jc w:val="center"/>
                        </w:pPr>
                        <w:r w:rsidRPr="006367A4">
                          <w:rPr>
                            <w:rFonts w:eastAsia="Calibri"/>
                          </w:rPr>
                          <w:t>Valid dietary data</w:t>
                        </w:r>
                      </w:p>
                      <w:p w14:paraId="460D6CA8" w14:textId="77777777" w:rsidR="00912795" w:rsidRPr="006367A4" w:rsidRDefault="00912795" w:rsidP="006367A4">
                        <w:pPr>
                          <w:pStyle w:val="NormalWeb"/>
                          <w:spacing w:before="0" w:beforeAutospacing="0" w:after="0" w:afterAutospacing="0" w:line="256" w:lineRule="auto"/>
                          <w:jc w:val="center"/>
                        </w:pPr>
                        <w:r w:rsidRPr="006367A4">
                          <w:rPr>
                            <w:rFonts w:eastAsia="Calibri"/>
                          </w:rPr>
                          <w:t>n = 585</w:t>
                        </w:r>
                      </w:p>
                      <w:p w14:paraId="0C0E4891" w14:textId="77777777" w:rsidR="00912795" w:rsidRPr="006367A4" w:rsidRDefault="00912795" w:rsidP="006367A4">
                        <w:pPr>
                          <w:rPr>
                            <w:rFonts w:cs="Times New Roman"/>
                            <w:szCs w:val="24"/>
                          </w:rPr>
                        </w:pPr>
                      </w:p>
                    </w:txbxContent>
                  </v:textbox>
                </v:shape>
                <v:shape id="Text Box 3" o:spid="_x0000_s1048" type="#_x0000_t202" style="position:absolute;left:24825;top:15990;width:16362;height:654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" fillcolor="white [3201]" strokeweight=".5pt">
                  <v:textbox>
                    <w:txbxContent>
                      <w:p w14:paraId="50AE20A7" w14:textId="77777777" w:rsidR="00912795" w:rsidRPr="006367A4" w:rsidRDefault="00912795" w:rsidP="006367A4">
                        <w:pPr>
                          <w:pStyle w:val="NormalWeb"/>
                          <w:spacing w:before="0" w:beforeAutospacing="0" w:after="0" w:afterAutospacing="0" w:line="256" w:lineRule="auto"/>
                          <w:jc w:val="center"/>
                          <w:rPr>
                            <w:rFonts w:eastAsia="Calibri"/>
                          </w:rPr>
                        </w:pPr>
                        <w:r w:rsidRPr="006367A4">
                          <w:rPr>
                            <w:rFonts w:eastAsia="Calibri"/>
                          </w:rPr>
                          <w:t>Biochemical parameter</w:t>
                        </w:r>
                      </w:p>
                      <w:p w14:paraId="4327915E" w14:textId="77777777" w:rsidR="00912795" w:rsidRPr="006367A4" w:rsidRDefault="00912795" w:rsidP="006367A4">
                        <w:pPr>
                          <w:pStyle w:val="NormalWeb"/>
                          <w:spacing w:before="0" w:beforeAutospacing="0" w:after="0" w:afterAutospacing="0" w:line="256" w:lineRule="auto"/>
                          <w:jc w:val="center"/>
                        </w:pPr>
                        <w:r w:rsidRPr="006367A4">
                          <w:rPr>
                            <w:rFonts w:eastAsia="Calibri"/>
                          </w:rPr>
                          <w:t>n = 507</w:t>
                        </w:r>
                      </w:p>
                      <w:p w14:paraId="60008FCC" w14:textId="77777777" w:rsidR="00912795" w:rsidRPr="006367A4" w:rsidRDefault="00912795" w:rsidP="006367A4">
                        <w:pPr>
                          <w:rPr>
                            <w:rFonts w:cs="Times New Roman"/>
                            <w:szCs w:val="24"/>
                          </w:rPr>
                        </w:pPr>
                      </w:p>
                    </w:txbxContent>
                  </v:textbox>
                </v:shape>
                <v:shape id="Text Box 3" o:spid="_x0000_s1049" type="#_x0000_t202" style="position:absolute;left:12014;top:6857;width:28283;height:434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" fillcolor="white [3201]" strokeweight=".5pt">
                  <v:textbox>
                    <w:txbxContent>
                      <w:p w14:paraId="6B90CBC2" w14:textId="77777777" w:rsidR="00912795" w:rsidRPr="006367A4" w:rsidRDefault="00912795" w:rsidP="006367A4">
                        <w:pPr>
                          <w:pStyle w:val="NormalWeb"/>
                          <w:spacing w:before="0" w:beforeAutospacing="0" w:after="0" w:afterAutospacing="0" w:line="256" w:lineRule="auto"/>
                          <w:jc w:val="center"/>
                        </w:pPr>
                        <w:r w:rsidRPr="006367A4">
                          <w:rPr>
                            <w:rFonts w:eastAsia="Calibri"/>
                          </w:rPr>
                          <w:t>Adolescents who agreed to participated</w:t>
                        </w:r>
                      </w:p>
                      <w:p w14:paraId="2CE5D0DB" w14:textId="77777777" w:rsidR="00912795" w:rsidRPr="006367A4" w:rsidRDefault="00912795" w:rsidP="006367A4">
                        <w:pPr>
                          <w:pStyle w:val="NormalWeb"/>
                          <w:spacing w:before="0" w:beforeAutospacing="0" w:after="0" w:afterAutospacing="0" w:line="256" w:lineRule="auto"/>
                          <w:jc w:val="center"/>
                        </w:pPr>
                        <w:r w:rsidRPr="006367A4">
                          <w:rPr>
                            <w:rFonts w:eastAsia="Calibri"/>
                          </w:rPr>
                          <w:t>n = 933</w:t>
                        </w:r>
                      </w:p>
                      <w:p w14:paraId="078A334F" w14:textId="77777777" w:rsidR="00912795" w:rsidRPr="006367A4" w:rsidRDefault="00912795" w:rsidP="006367A4">
                        <w:pPr>
                          <w:rPr>
                            <w:rFonts w:cs="Times New Roman"/>
                            <w:szCs w:val="24"/>
                          </w:rPr>
                        </w:pPr>
                      </w:p>
                    </w:txbxContent>
                  </v:textbox>
                </v:shape>
                <v:shape id="Straight Arrow Connector 26" o:spid="_x0000_s1050" type="#_x0000_t32" style="position:absolute;left:28617;top:13366;width:0;height:2635;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" strokecolor="black [3200]" strokeweight="1pt">
                  <v:stroke endarrow="block" joinstyle="miter"/>
                </v:shape>
                <v:shape id="Text Box 3" o:spid="_x0000_s1051" type="#_x0000_t202" style="position:absolute;left:42484;top:16001;width:9701;height:653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" fillcolor="white [3201]" strokeweight=".5pt">
                  <v:textbox>
                    <w:txbxContent>
                      <w:p w14:paraId="189CD1C5" w14:textId="77777777" w:rsidR="00912795" w:rsidRPr="006367A4" w:rsidRDefault="00912795" w:rsidP="006367A4">
                        <w:pPr>
                          <w:pStyle w:val="NormalWeb"/>
                          <w:spacing w:before="0" w:beforeAutospacing="0" w:after="0" w:afterAutospacing="0" w:line="254" w:lineRule="auto"/>
                          <w:jc w:val="center"/>
                        </w:pPr>
                        <w:r w:rsidRPr="006367A4">
                          <w:rPr>
                            <w:rFonts w:eastAsia="Calibri"/>
                          </w:rPr>
                          <w:t>Physical Activity</w:t>
                        </w:r>
                      </w:p>
                      <w:p w14:paraId="53283EB1" w14:textId="77777777" w:rsidR="00912795" w:rsidRPr="006367A4" w:rsidRDefault="00912795" w:rsidP="006367A4">
                        <w:pPr>
                          <w:pStyle w:val="NormalWeb"/>
                          <w:spacing w:before="0" w:beforeAutospacing="0" w:after="0" w:afterAutospacing="0" w:line="254" w:lineRule="auto"/>
                          <w:jc w:val="center"/>
                          <w:rPr>
                            <w:rFonts w:eastAsia="Calibri"/>
                          </w:rPr>
                        </w:pPr>
                        <w:r w:rsidRPr="006367A4">
                          <w:rPr>
                            <w:rFonts w:eastAsia="Calibri"/>
                          </w:rPr>
                          <w:t>n = 793</w:t>
                        </w:r>
                      </w:p>
                      <w:p w14:paraId="49F9FB1F" w14:textId="77777777" w:rsidR="00912795" w:rsidRPr="006367A4" w:rsidRDefault="00912795" w:rsidP="006367A4">
                        <w:pPr>
                          <w:rPr>
                            <w:rFonts w:cs="Times New Roman"/>
                            <w:szCs w:val="24"/>
                          </w:rPr>
                        </w:pPr>
                      </w:p>
                    </w:txbxContent>
                  </v:textbox>
                </v:shape>
                <v:shape id="Text Box 3" o:spid="_x0000_s1052" type="#_x0000_t202" style="position:absolute;left:13379;top:41639;width:21660;height:32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" fillcolor="white [3201]" strokeweight=".5pt">
                  <v:textbox>
                    <w:txbxContent>
                      <w:p w14:paraId="6FD2A486" w14:textId="77777777" w:rsidR="00912795" w:rsidRPr="006367A4" w:rsidRDefault="00912795" w:rsidP="006367A4">
                        <w:pPr>
                          <w:pStyle w:val="NormalWeb"/>
                          <w:spacing w:before="0" w:beforeAutospacing="0" w:after="0" w:afterAutospacing="0" w:line="254" w:lineRule="auto"/>
                          <w:jc w:val="center"/>
                        </w:pPr>
                        <w:r w:rsidRPr="006367A4">
                          <w:rPr>
                            <w:rFonts w:eastAsia="Calibri"/>
                          </w:rPr>
                          <w:t>Regression analysis  </w:t>
                        </w:r>
                      </w:p>
                    </w:txbxContent>
                  </v:textbox>
                </v:shape>
                <v:line id="Straight Connector 34" o:spid="_x0000_s1053" style="position:absolute;visibility:visible;mso-wrap-style:square" from="16505,38998" to="30907,3899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" strokecolor="black [3200]" strokeweight="1pt">
                  <v:stroke joinstyle="miter"/>
                </v:line>
                <v:shape id="Straight Arrow Connector 35" o:spid="_x0000_s1054" type="#_x0000_t32" style="position:absolute;left:24157;top:38991;width:0;height:2636;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" strokecolor="black [3200]" strokeweight="1pt">
                  <v:stroke endarrow="block" joinstyle="miter"/>
                </v:shape>
                <v:line id="Straight Connector 37" o:spid="_x0000_s1055" style="position:absolute;flip:x;visibility:visible;mso-wrap-style:square" from="30913,36020" to="30938,3899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" strokecolor="black [3200]" strokeweight="1pt">
                  <v:stroke joinstyle="miter"/>
                </v:line>
                <w10:anchorlock/>
              </v:group>
            </w:pict>
          </mc:Fallback>
        </mc:AlternateContent>
      </w:r>
      <w:r w:rsidR="00034700">
        <w:rPr>
          <w:b/>
        </w:rPr>
        <w:br w:type="page"/>
      </w:r>
    </w:p>
    <w:p w14:paraId="273A3C2F" w14:textId="5D37FE02" w:rsidR="006367A4" w:rsidRDefault="00034700" w:rsidP="006367A4">
      <w:pPr>
        <w:rPr>
          <w:b/>
        </w:rPr>
      </w:pPr>
      <w:r w:rsidRPr="00034700">
        <w:rPr>
          <w:b/>
        </w:rPr>
        <w:lastRenderedPageBreak/>
        <w:t>S1 Table. Food items included in the food groups selected as predictors in RRR analysis to derive ‘high sugar, high fibre, high energy density and low fat’ dietary pattern among Malaysian adolescents aged 13 years attending secondary schools</w:t>
      </w:r>
    </w:p>
    <w:tbl>
      <w:tblPr>
        <w:tblStyle w:val="PlainTable21"/>
        <w:tblW w:w="5000" w:type="pct"/>
        <w:tblLook w:val="04A0" w:firstRow="1" w:lastRow="0" w:firstColumn="1" w:lastColumn="0" w:noHBand="0" w:noVBand="1"/>
      </w:tblPr>
      <w:tblGrid>
        <w:gridCol w:w="1633"/>
        <w:gridCol w:w="6871"/>
      </w:tblGrid>
      <w:tr w:rsidR="00034700" w:rsidRPr="00F8487D" w14:paraId="13024ADE" w14:textId="77777777" w:rsidTr="0091279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 w:type="pct"/>
            <w:tcBorders>
              <w:top w:val="single" w:sz="4" w:space="0" w:color="auto"/>
              <w:bottom w:val="single" w:sz="4" w:space="0" w:color="auto"/>
            </w:tcBorders>
          </w:tcPr>
          <w:p w14:paraId="76818E30" w14:textId="77777777" w:rsidR="00034700" w:rsidRPr="00F8487D" w:rsidRDefault="00034700" w:rsidP="00912795">
            <w:pPr>
              <w:spacing w:line="360" w:lineRule="auto"/>
              <w:jc w:val="center"/>
              <w:rPr>
                <w:rFonts w:cstheme="minorHAnsi"/>
                <w:bCs w:val="0"/>
              </w:rPr>
            </w:pPr>
            <w:r w:rsidRPr="00F8487D">
              <w:rPr>
                <w:rFonts w:cstheme="minorHAnsi"/>
              </w:rPr>
              <w:t>Food groups</w:t>
            </w:r>
          </w:p>
        </w:tc>
        <w:tc>
          <w:tcPr>
            <w:tcW w:w="4040" w:type="pct"/>
            <w:tcBorders>
              <w:top w:val="single" w:sz="4" w:space="0" w:color="auto"/>
              <w:bottom w:val="single" w:sz="4" w:space="0" w:color="auto"/>
            </w:tcBorders>
          </w:tcPr>
          <w:p w14:paraId="6338BEF3" w14:textId="77777777" w:rsidR="00034700" w:rsidRPr="00F8487D" w:rsidRDefault="00034700" w:rsidP="00912795">
            <w:pPr>
              <w:spacing w:line="360" w:lineRule="auto"/>
              <w:jc w:val="center"/>
              <w:cnfStyle w:val="100000000000" w:firstRow="1" w:lastRow="0" w:firstColumn="0" w:lastColumn="0" w:oddVBand="0" w:evenVBand="0" w:oddHBand="0" w:evenHBand="0" w:firstRowFirstColumn="0" w:firstRowLastColumn="0" w:lastRowFirstColumn="0" w:lastRowLastColumn="0"/>
              <w:rPr>
                <w:rFonts w:cstheme="minorHAnsi"/>
              </w:rPr>
            </w:pPr>
            <w:r w:rsidRPr="00F8487D">
              <w:rPr>
                <w:rFonts w:cstheme="minorHAnsi"/>
              </w:rPr>
              <w:t>Food items</w:t>
            </w:r>
          </w:p>
        </w:tc>
      </w:tr>
      <w:tr w:rsidR="00034700" w:rsidRPr="00F8487D" w14:paraId="1ED54037" w14:textId="77777777" w:rsidTr="009127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 w:type="pct"/>
            <w:tcBorders>
              <w:top w:val="single" w:sz="4" w:space="0" w:color="auto"/>
              <w:bottom w:val="nil"/>
            </w:tcBorders>
          </w:tcPr>
          <w:p w14:paraId="59FEF147" w14:textId="77777777" w:rsidR="00034700" w:rsidRPr="00F8487D" w:rsidRDefault="00034700" w:rsidP="00912795">
            <w:pPr>
              <w:spacing w:line="360" w:lineRule="auto"/>
              <w:contextualSpacing/>
              <w:rPr>
                <w:rFonts w:cstheme="minorHAnsi"/>
                <w:b w:val="0"/>
              </w:rPr>
            </w:pPr>
            <w:r w:rsidRPr="00F8487D">
              <w:rPr>
                <w:rFonts w:cstheme="minorHAnsi"/>
                <w:b w:val="0"/>
              </w:rPr>
              <w:t>1. Cereal and cereal based dishes</w:t>
            </w:r>
          </w:p>
        </w:tc>
        <w:tc>
          <w:tcPr>
            <w:tcW w:w="4040" w:type="pct"/>
            <w:tcBorders>
              <w:top w:val="single" w:sz="4" w:space="0" w:color="auto"/>
              <w:bottom w:val="nil"/>
            </w:tcBorders>
          </w:tcPr>
          <w:p w14:paraId="247B0756" w14:textId="77777777" w:rsidR="00034700" w:rsidRPr="00F8487D" w:rsidRDefault="00034700" w:rsidP="00912795">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F8487D">
              <w:rPr>
                <w:rFonts w:cstheme="minorHAnsi"/>
              </w:rPr>
              <w:t xml:space="preserve">White rice, porridge, coconut rice set, chicken rice set, fried rice, buttered rice, glutinous rice, fried rice with red meat, stir-fried rice with omelette, fried rice with chicken, fried rice noodle, stir-fried rice noodle, </w:t>
            </w:r>
            <w:r w:rsidRPr="00F8487D">
              <w:rPr>
                <w:rFonts w:cstheme="minorHAnsi"/>
                <w:i/>
              </w:rPr>
              <w:t>laksa</w:t>
            </w:r>
            <w:r w:rsidRPr="00F8487D">
              <w:rPr>
                <w:rFonts w:cstheme="minorHAnsi"/>
              </w:rPr>
              <w:t xml:space="preserve"> noodle, rice noodle soup, rice noodle tom yum, white bread, sausage bread, sardine bread, sardine sandwich bread, fried wheat noodle, wheat noodle soup, curry wheat noodle, wheat noodle</w:t>
            </w:r>
            <w:r w:rsidRPr="00F8487D">
              <w:rPr>
                <w:rFonts w:cstheme="minorHAnsi"/>
                <w:i/>
              </w:rPr>
              <w:t xml:space="preserve"> </w:t>
            </w:r>
            <w:proofErr w:type="spellStart"/>
            <w:r w:rsidRPr="00F8487D">
              <w:rPr>
                <w:rFonts w:cstheme="minorHAnsi"/>
                <w:i/>
              </w:rPr>
              <w:t>bandung</w:t>
            </w:r>
            <w:proofErr w:type="spellEnd"/>
            <w:r w:rsidRPr="00F8487D">
              <w:rPr>
                <w:rFonts w:cstheme="minorHAnsi"/>
              </w:rPr>
              <w:t xml:space="preserve"> style</w:t>
            </w:r>
            <w:r w:rsidRPr="00F8487D">
              <w:rPr>
                <w:rFonts w:cstheme="minorHAnsi"/>
                <w:i/>
              </w:rPr>
              <w:t xml:space="preserve">, </w:t>
            </w:r>
            <w:proofErr w:type="spellStart"/>
            <w:r w:rsidRPr="00F8487D">
              <w:rPr>
                <w:rFonts w:cstheme="minorHAnsi"/>
                <w:i/>
              </w:rPr>
              <w:t>lor</w:t>
            </w:r>
            <w:proofErr w:type="spellEnd"/>
            <w:r w:rsidRPr="00F8487D">
              <w:rPr>
                <w:rFonts w:cstheme="minorHAnsi"/>
                <w:i/>
              </w:rPr>
              <w:t xml:space="preserve"> </w:t>
            </w:r>
            <w:proofErr w:type="spellStart"/>
            <w:r w:rsidRPr="00F8487D">
              <w:rPr>
                <w:rFonts w:cstheme="minorHAnsi"/>
                <w:i/>
              </w:rPr>
              <w:t>mee</w:t>
            </w:r>
            <w:proofErr w:type="spellEnd"/>
            <w:r w:rsidRPr="00F8487D">
              <w:rPr>
                <w:rFonts w:cstheme="minorHAnsi"/>
              </w:rPr>
              <w:t>, rice noodle</w:t>
            </w:r>
            <w:r w:rsidRPr="00F8487D">
              <w:rPr>
                <w:rFonts w:cstheme="minorHAnsi"/>
                <w:i/>
              </w:rPr>
              <w:t xml:space="preserve"> </w:t>
            </w:r>
            <w:proofErr w:type="spellStart"/>
            <w:r w:rsidRPr="00F8487D">
              <w:rPr>
                <w:rFonts w:cstheme="minorHAnsi"/>
                <w:i/>
              </w:rPr>
              <w:t>hokkien</w:t>
            </w:r>
            <w:proofErr w:type="spellEnd"/>
            <w:r w:rsidRPr="00F8487D">
              <w:rPr>
                <w:rFonts w:cstheme="minorHAnsi"/>
                <w:i/>
              </w:rPr>
              <w:t xml:space="preserve"> </w:t>
            </w:r>
            <w:r w:rsidRPr="00F8487D">
              <w:rPr>
                <w:rFonts w:cstheme="minorHAnsi"/>
              </w:rPr>
              <w:t xml:space="preserve">style, instant dry noodle, </w:t>
            </w:r>
            <w:r w:rsidRPr="00F8487D">
              <w:rPr>
                <w:rFonts w:cstheme="minorHAnsi"/>
                <w:i/>
              </w:rPr>
              <w:t xml:space="preserve">roti </w:t>
            </w:r>
            <w:proofErr w:type="spellStart"/>
            <w:r w:rsidRPr="00F8487D">
              <w:rPr>
                <w:rFonts w:cstheme="minorHAnsi"/>
                <w:i/>
              </w:rPr>
              <w:t>canai</w:t>
            </w:r>
            <w:proofErr w:type="spellEnd"/>
            <w:r w:rsidRPr="00F8487D">
              <w:rPr>
                <w:rFonts w:cstheme="minorHAnsi"/>
              </w:rPr>
              <w:t xml:space="preserve">, yellow dhal gravy serve with </w:t>
            </w:r>
            <w:r w:rsidRPr="00F8487D">
              <w:rPr>
                <w:rFonts w:cstheme="minorHAnsi"/>
                <w:i/>
              </w:rPr>
              <w:t xml:space="preserve">roti </w:t>
            </w:r>
            <w:proofErr w:type="spellStart"/>
            <w:r w:rsidRPr="00F8487D">
              <w:rPr>
                <w:rFonts w:cstheme="minorHAnsi"/>
                <w:i/>
              </w:rPr>
              <w:t>canai</w:t>
            </w:r>
            <w:proofErr w:type="spellEnd"/>
            <w:r w:rsidRPr="00F8487D">
              <w:rPr>
                <w:rFonts w:cstheme="minorHAnsi"/>
              </w:rPr>
              <w:t xml:space="preserve">, </w:t>
            </w:r>
            <w:proofErr w:type="spellStart"/>
            <w:r w:rsidRPr="00F8487D">
              <w:rPr>
                <w:rFonts w:cstheme="minorHAnsi"/>
                <w:i/>
              </w:rPr>
              <w:t>dosai</w:t>
            </w:r>
            <w:proofErr w:type="spellEnd"/>
            <w:r w:rsidRPr="00F8487D">
              <w:rPr>
                <w:rFonts w:cstheme="minorHAnsi"/>
                <w:i/>
              </w:rPr>
              <w:t xml:space="preserve">, </w:t>
            </w:r>
            <w:proofErr w:type="spellStart"/>
            <w:r w:rsidRPr="00F8487D">
              <w:rPr>
                <w:rFonts w:cstheme="minorHAnsi"/>
                <w:i/>
              </w:rPr>
              <w:t>capati</w:t>
            </w:r>
            <w:proofErr w:type="spellEnd"/>
            <w:r w:rsidRPr="00F8487D">
              <w:rPr>
                <w:rFonts w:cstheme="minorHAnsi"/>
              </w:rPr>
              <w:t>, biscuits, chocolate cream biscuits, chocolate biscuits, chocolate cream bread</w:t>
            </w:r>
          </w:p>
        </w:tc>
      </w:tr>
      <w:tr w:rsidR="00034700" w:rsidRPr="00F8487D" w14:paraId="1BAA26B9" w14:textId="77777777" w:rsidTr="00912795">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760D4CE1" w14:textId="77777777" w:rsidR="00034700" w:rsidRPr="00F8487D" w:rsidRDefault="00034700" w:rsidP="00912795">
            <w:pPr>
              <w:spacing w:before="120" w:line="360" w:lineRule="auto"/>
              <w:contextualSpacing/>
              <w:rPr>
                <w:rFonts w:cstheme="minorHAnsi"/>
                <w:b w:val="0"/>
              </w:rPr>
            </w:pPr>
            <w:r w:rsidRPr="00F8487D">
              <w:rPr>
                <w:rFonts w:cstheme="minorHAnsi"/>
                <w:b w:val="0"/>
              </w:rPr>
              <w:t>2. Meat and poultry</w:t>
            </w:r>
          </w:p>
        </w:tc>
        <w:tc>
          <w:tcPr>
            <w:tcW w:w="4040" w:type="pct"/>
            <w:tcBorders>
              <w:top w:val="nil"/>
              <w:bottom w:val="nil"/>
            </w:tcBorders>
          </w:tcPr>
          <w:p w14:paraId="774B37D7" w14:textId="77777777" w:rsidR="00034700" w:rsidRPr="00F8487D" w:rsidRDefault="00034700" w:rsidP="0091279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F8487D">
              <w:rPr>
                <w:rFonts w:cstheme="minorHAnsi"/>
              </w:rPr>
              <w:t xml:space="preserve">Fried chicken, chicken soup, chicken tom yum, chili fried chicken, chicken </w:t>
            </w:r>
            <w:proofErr w:type="spellStart"/>
            <w:r w:rsidRPr="00F8487D">
              <w:rPr>
                <w:rFonts w:cstheme="minorHAnsi"/>
                <w:i/>
              </w:rPr>
              <w:t>kurma</w:t>
            </w:r>
            <w:proofErr w:type="spellEnd"/>
            <w:r w:rsidRPr="00F8487D">
              <w:rPr>
                <w:rFonts w:cstheme="minorHAnsi"/>
              </w:rPr>
              <w:t xml:space="preserve">, chicken fried in soy sauce, chicken curry, chicken in coconut milk with chili, fried beef, </w:t>
            </w:r>
            <w:r w:rsidRPr="00F8487D">
              <w:rPr>
                <w:rFonts w:cstheme="minorHAnsi"/>
                <w:i/>
              </w:rPr>
              <w:t>rendang</w:t>
            </w:r>
            <w:r w:rsidRPr="00F8487D">
              <w:rPr>
                <w:rFonts w:cstheme="minorHAnsi"/>
              </w:rPr>
              <w:t xml:space="preserve"> beef, beef soup, beef in coconut milk with chili, fried mutton, mutton curry, roasted mutton, mutton </w:t>
            </w:r>
            <w:proofErr w:type="spellStart"/>
            <w:r w:rsidRPr="00F8487D">
              <w:rPr>
                <w:rFonts w:cstheme="minorHAnsi"/>
                <w:i/>
              </w:rPr>
              <w:t>kurma</w:t>
            </w:r>
            <w:proofErr w:type="spellEnd"/>
            <w:r w:rsidRPr="00F8487D">
              <w:rPr>
                <w:rFonts w:cstheme="minorHAnsi"/>
              </w:rPr>
              <w:t>, mutton in coconut milk with chili, fried pork, pork soup, pork in sweet sour sauce</w:t>
            </w:r>
          </w:p>
        </w:tc>
      </w:tr>
      <w:tr w:rsidR="00034700" w:rsidRPr="00F8487D" w14:paraId="1AE4BBF9" w14:textId="77777777" w:rsidTr="009127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699C452C" w14:textId="77777777" w:rsidR="00034700" w:rsidRPr="00F8487D" w:rsidRDefault="00034700" w:rsidP="00912795">
            <w:pPr>
              <w:spacing w:before="120" w:line="360" w:lineRule="auto"/>
              <w:contextualSpacing/>
              <w:rPr>
                <w:rFonts w:cstheme="minorHAnsi"/>
                <w:b w:val="0"/>
              </w:rPr>
            </w:pPr>
            <w:r w:rsidRPr="00F8487D">
              <w:rPr>
                <w:rFonts w:cstheme="minorHAnsi"/>
                <w:b w:val="0"/>
              </w:rPr>
              <w:t>3. Seafood and shellfish</w:t>
            </w:r>
          </w:p>
        </w:tc>
        <w:tc>
          <w:tcPr>
            <w:tcW w:w="4040" w:type="pct"/>
            <w:tcBorders>
              <w:top w:val="nil"/>
              <w:bottom w:val="nil"/>
            </w:tcBorders>
          </w:tcPr>
          <w:p w14:paraId="2B168B24" w14:textId="77777777" w:rsidR="00034700" w:rsidRPr="00F8487D" w:rsidRDefault="00034700" w:rsidP="00912795">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F8487D">
              <w:rPr>
                <w:rFonts w:cstheme="minorHAnsi"/>
              </w:rPr>
              <w:t xml:space="preserve">Fried catfish, roasted catfish, fried catfish in soy sauce, fried catfish in chilli, catfish in sour soup, fried cuttlefish in chilli, fried tilapia, roasted hardtail </w:t>
            </w:r>
            <w:proofErr w:type="spellStart"/>
            <w:r w:rsidRPr="00F8487D">
              <w:rPr>
                <w:rFonts w:cstheme="minorHAnsi"/>
              </w:rPr>
              <w:t>scad</w:t>
            </w:r>
            <w:proofErr w:type="spellEnd"/>
            <w:r w:rsidRPr="00F8487D">
              <w:rPr>
                <w:rFonts w:cstheme="minorHAnsi"/>
              </w:rPr>
              <w:t xml:space="preserve">, fried hardtail </w:t>
            </w:r>
            <w:proofErr w:type="spellStart"/>
            <w:r w:rsidRPr="00F8487D">
              <w:rPr>
                <w:rFonts w:cstheme="minorHAnsi"/>
              </w:rPr>
              <w:t>scad</w:t>
            </w:r>
            <w:proofErr w:type="spellEnd"/>
            <w:r w:rsidRPr="00F8487D">
              <w:rPr>
                <w:rFonts w:cstheme="minorHAnsi"/>
              </w:rPr>
              <w:t xml:space="preserve">, fried sardine in chilli, canned sardine, fried mackerel, roasted mackerel, mackerel in tamarind soup, mackerel in coconut milk with chili, mackerel curry, seabass in coconut milk, tuna in soy sauce, tuna coconut milk with chili, fried river catfish, river catfish in </w:t>
            </w:r>
            <w:proofErr w:type="spellStart"/>
            <w:r w:rsidRPr="00F8487D">
              <w:rPr>
                <w:rFonts w:cstheme="minorHAnsi"/>
                <w:i/>
              </w:rPr>
              <w:t>tempoyak</w:t>
            </w:r>
            <w:proofErr w:type="spellEnd"/>
            <w:r w:rsidRPr="00F8487D">
              <w:rPr>
                <w:rFonts w:cstheme="minorHAnsi"/>
              </w:rPr>
              <w:t xml:space="preserve"> soup, fried anchovy, fried anchovy in chilli,  fried black pomfret, pomfret in </w:t>
            </w:r>
            <w:proofErr w:type="spellStart"/>
            <w:r w:rsidRPr="00F8487D">
              <w:rPr>
                <w:rFonts w:cstheme="minorHAnsi"/>
                <w:i/>
              </w:rPr>
              <w:t>taucu</w:t>
            </w:r>
            <w:proofErr w:type="spellEnd"/>
            <w:r w:rsidRPr="00F8487D">
              <w:rPr>
                <w:rFonts w:cstheme="minorHAnsi"/>
              </w:rPr>
              <w:t xml:space="preserve"> sauce, pomfret in sweet sour sauce, fried red snapper, salted fish, salted fried snakehead, fried prawn, fried flour coated prawn, fried shrimp in chilli, snail in coconut milk with chili</w:t>
            </w:r>
          </w:p>
        </w:tc>
      </w:tr>
      <w:tr w:rsidR="00034700" w:rsidRPr="00F8487D" w14:paraId="47F563EB" w14:textId="77777777" w:rsidTr="00912795">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540BF568" w14:textId="77777777" w:rsidR="00034700" w:rsidRPr="00F8487D" w:rsidRDefault="00034700" w:rsidP="00912795">
            <w:pPr>
              <w:spacing w:line="360" w:lineRule="auto"/>
              <w:contextualSpacing/>
              <w:rPr>
                <w:rFonts w:cstheme="minorHAnsi"/>
                <w:b w:val="0"/>
              </w:rPr>
            </w:pPr>
            <w:r w:rsidRPr="00F8487D">
              <w:rPr>
                <w:rFonts w:cstheme="minorHAnsi"/>
                <w:b w:val="0"/>
              </w:rPr>
              <w:t>4. Milk and dairy products</w:t>
            </w:r>
          </w:p>
        </w:tc>
        <w:tc>
          <w:tcPr>
            <w:tcW w:w="4040" w:type="pct"/>
            <w:tcBorders>
              <w:top w:val="nil"/>
              <w:bottom w:val="nil"/>
            </w:tcBorders>
          </w:tcPr>
          <w:p w14:paraId="69D2683A" w14:textId="77777777" w:rsidR="00034700" w:rsidRPr="00F8487D" w:rsidRDefault="00034700" w:rsidP="0091279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F8487D">
              <w:rPr>
                <w:rFonts w:cstheme="minorHAnsi"/>
              </w:rPr>
              <w:t>UHT full cream milk, UHT low fat milk, full cream milk powder, milk curd, ice cream, yogurt, cheese</w:t>
            </w:r>
          </w:p>
        </w:tc>
      </w:tr>
      <w:tr w:rsidR="00034700" w:rsidRPr="00F8487D" w14:paraId="1574002F" w14:textId="77777777" w:rsidTr="009127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2C0708F6" w14:textId="77777777" w:rsidR="00034700" w:rsidRPr="00F8487D" w:rsidRDefault="00034700" w:rsidP="00912795">
            <w:pPr>
              <w:spacing w:before="120" w:line="360" w:lineRule="auto"/>
              <w:contextualSpacing/>
              <w:rPr>
                <w:rFonts w:cstheme="minorHAnsi"/>
                <w:b w:val="0"/>
              </w:rPr>
            </w:pPr>
            <w:r w:rsidRPr="00F8487D">
              <w:rPr>
                <w:rFonts w:cstheme="minorHAnsi"/>
                <w:b w:val="0"/>
              </w:rPr>
              <w:t>5. Egg and egg dishes</w:t>
            </w:r>
          </w:p>
        </w:tc>
        <w:tc>
          <w:tcPr>
            <w:tcW w:w="4040" w:type="pct"/>
            <w:tcBorders>
              <w:top w:val="nil"/>
              <w:bottom w:val="nil"/>
            </w:tcBorders>
          </w:tcPr>
          <w:p w14:paraId="24EF8FFF" w14:textId="77777777" w:rsidR="00034700" w:rsidRPr="00F8487D" w:rsidRDefault="00034700" w:rsidP="00912795">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F8487D">
              <w:rPr>
                <w:rFonts w:cstheme="minorHAnsi"/>
              </w:rPr>
              <w:t>Sunny side up egg, omelette, boiled egg, fried egg in soy sauce, fried egg in chilli</w:t>
            </w:r>
          </w:p>
        </w:tc>
      </w:tr>
      <w:tr w:rsidR="00034700" w:rsidRPr="00F8487D" w14:paraId="6898D40F" w14:textId="77777777" w:rsidTr="00912795">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1E37B6AF" w14:textId="77777777" w:rsidR="00034700" w:rsidRPr="00F8487D" w:rsidRDefault="00034700" w:rsidP="00912795">
            <w:pPr>
              <w:spacing w:before="120" w:line="360" w:lineRule="auto"/>
              <w:contextualSpacing/>
              <w:rPr>
                <w:rFonts w:cstheme="minorHAnsi"/>
                <w:b w:val="0"/>
              </w:rPr>
            </w:pPr>
            <w:r w:rsidRPr="00F8487D">
              <w:rPr>
                <w:rFonts w:cstheme="minorHAnsi"/>
                <w:b w:val="0"/>
              </w:rPr>
              <w:t>6. Nuts</w:t>
            </w:r>
          </w:p>
        </w:tc>
        <w:tc>
          <w:tcPr>
            <w:tcW w:w="4040" w:type="pct"/>
            <w:tcBorders>
              <w:top w:val="nil"/>
              <w:bottom w:val="nil"/>
            </w:tcBorders>
          </w:tcPr>
          <w:p w14:paraId="5A682679" w14:textId="77777777" w:rsidR="00034700" w:rsidRPr="00F8487D" w:rsidRDefault="00034700" w:rsidP="0091279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F8487D">
              <w:rPr>
                <w:rFonts w:cstheme="minorHAnsi"/>
              </w:rPr>
              <w:t>Fried soybean cake</w:t>
            </w:r>
          </w:p>
        </w:tc>
      </w:tr>
      <w:tr w:rsidR="00034700" w:rsidRPr="00F8487D" w14:paraId="65CB785D" w14:textId="77777777" w:rsidTr="009127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4A0C3710" w14:textId="77777777" w:rsidR="00034700" w:rsidRPr="00F8487D" w:rsidRDefault="00034700" w:rsidP="00912795">
            <w:pPr>
              <w:spacing w:before="120" w:line="360" w:lineRule="auto"/>
              <w:contextualSpacing/>
              <w:rPr>
                <w:rFonts w:cstheme="minorHAnsi"/>
                <w:b w:val="0"/>
              </w:rPr>
            </w:pPr>
            <w:r w:rsidRPr="00F8487D">
              <w:rPr>
                <w:rFonts w:cstheme="minorHAnsi"/>
                <w:b w:val="0"/>
              </w:rPr>
              <w:t>7. Vegetables</w:t>
            </w:r>
          </w:p>
        </w:tc>
        <w:tc>
          <w:tcPr>
            <w:tcW w:w="4040" w:type="pct"/>
            <w:tcBorders>
              <w:top w:val="nil"/>
              <w:bottom w:val="nil"/>
            </w:tcBorders>
          </w:tcPr>
          <w:p w14:paraId="51A94511" w14:textId="77777777" w:rsidR="00034700" w:rsidRPr="00F8487D" w:rsidRDefault="00034700" w:rsidP="00912795">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F8487D">
              <w:rPr>
                <w:rFonts w:cstheme="minorHAnsi"/>
              </w:rPr>
              <w:t>Fried water spinach, water spinach in clear soup, fried water spinach with prawn paste, fiddlehead fern in coconut milk, fried spinach, mustard green soup, fried kale with salted fish, fried okra, fried long bean, fried bean sprout, cabbage in coconut milk, fried cabbage, fried broccoli, fried cauliflower, fried eggplant, fried eggplant in chilli, luffa in coconut milk, gourds clear soup, pumpkin in coconut milk, carrot in clear soup, fried carrot, mix vegetable soup, fried mix vegetables, spicy and sour soup (</w:t>
            </w:r>
            <w:proofErr w:type="spellStart"/>
            <w:r w:rsidRPr="00F8487D">
              <w:rPr>
                <w:rFonts w:cstheme="minorHAnsi"/>
                <w:i/>
              </w:rPr>
              <w:t>rasam</w:t>
            </w:r>
            <w:proofErr w:type="spellEnd"/>
            <w:r w:rsidRPr="00F8487D">
              <w:rPr>
                <w:rFonts w:cstheme="minorHAnsi"/>
              </w:rPr>
              <w:t>)</w:t>
            </w:r>
          </w:p>
        </w:tc>
      </w:tr>
      <w:tr w:rsidR="00034700" w:rsidRPr="00F8487D" w14:paraId="4BCB5254" w14:textId="77777777" w:rsidTr="00912795">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49D563CC" w14:textId="77777777" w:rsidR="00034700" w:rsidRPr="00F8487D" w:rsidRDefault="00034700" w:rsidP="00912795">
            <w:pPr>
              <w:spacing w:before="120" w:line="360" w:lineRule="auto"/>
              <w:contextualSpacing/>
              <w:rPr>
                <w:rFonts w:cstheme="minorHAnsi"/>
                <w:b w:val="0"/>
              </w:rPr>
            </w:pPr>
            <w:r w:rsidRPr="00F8487D">
              <w:rPr>
                <w:rFonts w:cstheme="minorHAnsi"/>
                <w:b w:val="0"/>
              </w:rPr>
              <w:t>8. fruits</w:t>
            </w:r>
          </w:p>
        </w:tc>
        <w:tc>
          <w:tcPr>
            <w:tcW w:w="4040" w:type="pct"/>
            <w:tcBorders>
              <w:top w:val="nil"/>
              <w:bottom w:val="nil"/>
            </w:tcBorders>
          </w:tcPr>
          <w:p w14:paraId="1A62650D" w14:textId="77777777" w:rsidR="00034700" w:rsidRPr="00F8487D" w:rsidRDefault="00034700" w:rsidP="0091279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F8487D">
              <w:rPr>
                <w:rFonts w:cstheme="minorHAnsi"/>
              </w:rPr>
              <w:t xml:space="preserve">Red apples, papaya, watermelon, orange, pear, guava, starfruit, mango, banana, canned fruits, dried fruits, </w:t>
            </w:r>
            <w:proofErr w:type="spellStart"/>
            <w:r w:rsidRPr="00F8487D">
              <w:rPr>
                <w:rFonts w:cstheme="minorHAnsi"/>
              </w:rPr>
              <w:t>lanzones</w:t>
            </w:r>
            <w:proofErr w:type="spellEnd"/>
            <w:r w:rsidRPr="00F8487D">
              <w:rPr>
                <w:rFonts w:cstheme="minorHAnsi"/>
              </w:rPr>
              <w:t xml:space="preserve">, durian, </w:t>
            </w:r>
            <w:r w:rsidRPr="00F8487D">
              <w:rPr>
                <w:rFonts w:cstheme="minorHAnsi"/>
                <w:i/>
              </w:rPr>
              <w:t>rambutan</w:t>
            </w:r>
            <w:r w:rsidRPr="00F8487D">
              <w:rPr>
                <w:rFonts w:cstheme="minorHAnsi"/>
              </w:rPr>
              <w:t>, jackfruit</w:t>
            </w:r>
          </w:p>
        </w:tc>
      </w:tr>
      <w:tr w:rsidR="00034700" w:rsidRPr="00F8487D" w14:paraId="19EE6A6B" w14:textId="77777777" w:rsidTr="009127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5222399B" w14:textId="77777777" w:rsidR="00034700" w:rsidRPr="00F8487D" w:rsidRDefault="00034700" w:rsidP="00912795">
            <w:pPr>
              <w:spacing w:before="120" w:line="360" w:lineRule="auto"/>
              <w:contextualSpacing/>
              <w:rPr>
                <w:rFonts w:cstheme="minorHAnsi"/>
                <w:b w:val="0"/>
              </w:rPr>
            </w:pPr>
            <w:r w:rsidRPr="00F8487D">
              <w:rPr>
                <w:rFonts w:cstheme="minorHAnsi"/>
                <w:b w:val="0"/>
              </w:rPr>
              <w:t>9. Local desserts</w:t>
            </w:r>
          </w:p>
        </w:tc>
        <w:tc>
          <w:tcPr>
            <w:tcW w:w="4040" w:type="pct"/>
            <w:tcBorders>
              <w:top w:val="nil"/>
              <w:bottom w:val="nil"/>
            </w:tcBorders>
          </w:tcPr>
          <w:p w14:paraId="0608C807" w14:textId="77777777" w:rsidR="00034700" w:rsidRPr="00F8487D" w:rsidRDefault="00034700" w:rsidP="00912795">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F8487D">
              <w:rPr>
                <w:rFonts w:cstheme="minorHAnsi"/>
              </w:rPr>
              <w:t xml:space="preserve">Onion fritters, anchovies fritters, curry puff, banana fritter, coconut pancake, fried banana, fried Chinese breadstick, steamed layered cake, net crepe, steamed sponge cake, </w:t>
            </w:r>
            <w:proofErr w:type="spellStart"/>
            <w:r w:rsidRPr="00F8487D">
              <w:rPr>
                <w:rFonts w:cstheme="minorHAnsi"/>
                <w:i/>
              </w:rPr>
              <w:t>idli</w:t>
            </w:r>
            <w:proofErr w:type="spellEnd"/>
            <w:r w:rsidRPr="00F8487D">
              <w:rPr>
                <w:rFonts w:cstheme="minorHAnsi"/>
                <w:i/>
              </w:rPr>
              <w:t xml:space="preserve">, </w:t>
            </w:r>
            <w:proofErr w:type="spellStart"/>
            <w:r w:rsidRPr="00F8487D">
              <w:rPr>
                <w:rFonts w:cstheme="minorHAnsi"/>
                <w:i/>
              </w:rPr>
              <w:t>vadai</w:t>
            </w:r>
            <w:proofErr w:type="spellEnd"/>
            <w:r w:rsidRPr="00F8487D">
              <w:rPr>
                <w:rFonts w:cstheme="minorHAnsi"/>
              </w:rPr>
              <w:t xml:space="preserve">, Chinese dumpling </w:t>
            </w:r>
          </w:p>
        </w:tc>
      </w:tr>
      <w:tr w:rsidR="00034700" w:rsidRPr="00F8487D" w14:paraId="7AC2322F" w14:textId="77777777" w:rsidTr="00912795">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6A755559" w14:textId="77777777" w:rsidR="00034700" w:rsidRPr="00F8487D" w:rsidRDefault="00034700" w:rsidP="00912795">
            <w:pPr>
              <w:spacing w:before="120" w:line="360" w:lineRule="auto"/>
              <w:contextualSpacing/>
              <w:rPr>
                <w:rFonts w:cstheme="minorHAnsi"/>
                <w:b w:val="0"/>
              </w:rPr>
            </w:pPr>
            <w:r w:rsidRPr="00F8487D">
              <w:rPr>
                <w:rFonts w:cstheme="minorHAnsi"/>
                <w:b w:val="0"/>
              </w:rPr>
              <w:t>10. Sweet sweetened beverages</w:t>
            </w:r>
          </w:p>
        </w:tc>
        <w:tc>
          <w:tcPr>
            <w:tcW w:w="4040" w:type="pct"/>
            <w:tcBorders>
              <w:top w:val="nil"/>
              <w:bottom w:val="nil"/>
            </w:tcBorders>
          </w:tcPr>
          <w:p w14:paraId="3258264D" w14:textId="77777777" w:rsidR="00034700" w:rsidRPr="00F8487D" w:rsidRDefault="00034700" w:rsidP="0091279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F8487D">
              <w:rPr>
                <w:rFonts w:cstheme="minorHAnsi"/>
              </w:rPr>
              <w:t>Cordial drinks, Horlicks, guava with sour plum drink, carbonated drinks, isotonic carbonated drinks, tea, ice lemon tea, tea with sweetened condensed milk (</w:t>
            </w:r>
            <w:proofErr w:type="spellStart"/>
            <w:r w:rsidRPr="00F8487D">
              <w:rPr>
                <w:rFonts w:cstheme="minorHAnsi"/>
                <w:i/>
              </w:rPr>
              <w:t>teh</w:t>
            </w:r>
            <w:proofErr w:type="spellEnd"/>
            <w:r w:rsidRPr="00F8487D">
              <w:rPr>
                <w:rFonts w:cstheme="minorHAnsi"/>
                <w:i/>
              </w:rPr>
              <w:t xml:space="preserve"> </w:t>
            </w:r>
            <w:proofErr w:type="spellStart"/>
            <w:r w:rsidRPr="00F8487D">
              <w:rPr>
                <w:rFonts w:cstheme="minorHAnsi"/>
                <w:i/>
              </w:rPr>
              <w:t>tarik</w:t>
            </w:r>
            <w:proofErr w:type="spellEnd"/>
            <w:r w:rsidRPr="00F8487D">
              <w:rPr>
                <w:rFonts w:cstheme="minorHAnsi"/>
              </w:rPr>
              <w:t>), orange juice, coffee, packaged fruit drinks, coconut drink, watermelon with lychee drink, cereal drink, flavoured yogurt drink, chocolate flavoured UHT milk, coffee or strawberry flavoured UHT milk, 3 in 1 packet drinks, chocolate malted drink.</w:t>
            </w:r>
          </w:p>
        </w:tc>
      </w:tr>
      <w:tr w:rsidR="00034700" w:rsidRPr="00F8487D" w14:paraId="51D3258C" w14:textId="77777777" w:rsidTr="009127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070C2997" w14:textId="77777777" w:rsidR="00034700" w:rsidRPr="00F8487D" w:rsidRDefault="00034700" w:rsidP="00912795">
            <w:pPr>
              <w:spacing w:before="120" w:line="360" w:lineRule="auto"/>
              <w:contextualSpacing/>
              <w:rPr>
                <w:rFonts w:cstheme="minorHAnsi"/>
                <w:b w:val="0"/>
              </w:rPr>
            </w:pPr>
            <w:r w:rsidRPr="00F8487D">
              <w:rPr>
                <w:rFonts w:cstheme="minorHAnsi"/>
                <w:b w:val="0"/>
              </w:rPr>
              <w:t>11. Sweets</w:t>
            </w:r>
          </w:p>
        </w:tc>
        <w:tc>
          <w:tcPr>
            <w:tcW w:w="4040" w:type="pct"/>
            <w:tcBorders>
              <w:top w:val="nil"/>
              <w:bottom w:val="nil"/>
            </w:tcBorders>
          </w:tcPr>
          <w:p w14:paraId="78A44AB6" w14:textId="77777777" w:rsidR="00034700" w:rsidRPr="00F8487D" w:rsidRDefault="00034700" w:rsidP="00912795">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F8487D">
              <w:rPr>
                <w:rFonts w:cstheme="minorHAnsi"/>
              </w:rPr>
              <w:t xml:space="preserve">Granulated sugar, condensed milk, </w:t>
            </w:r>
            <w:proofErr w:type="spellStart"/>
            <w:r w:rsidRPr="00F8487D">
              <w:rPr>
                <w:rFonts w:cstheme="minorHAnsi"/>
                <w:i/>
              </w:rPr>
              <w:t>seri</w:t>
            </w:r>
            <w:proofErr w:type="spellEnd"/>
            <w:r w:rsidRPr="00F8487D">
              <w:rPr>
                <w:rFonts w:cstheme="minorHAnsi"/>
                <w:i/>
              </w:rPr>
              <w:t xml:space="preserve"> kaya</w:t>
            </w:r>
            <w:r w:rsidRPr="00F8487D">
              <w:rPr>
                <w:rFonts w:cstheme="minorHAnsi"/>
              </w:rPr>
              <w:t xml:space="preserve"> spread, blueberry jam, dairy milk chocolate, crispy chocolate, sweet soy sauce, chili sauce</w:t>
            </w:r>
          </w:p>
        </w:tc>
      </w:tr>
      <w:tr w:rsidR="00034700" w:rsidRPr="00F8487D" w14:paraId="5CE8517B" w14:textId="77777777" w:rsidTr="00034700">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2C544866" w14:textId="77777777" w:rsidR="00034700" w:rsidRPr="00F8487D" w:rsidRDefault="00034700" w:rsidP="00912795">
            <w:pPr>
              <w:spacing w:before="120" w:line="360" w:lineRule="auto"/>
              <w:contextualSpacing/>
              <w:rPr>
                <w:rFonts w:cstheme="minorHAnsi"/>
                <w:b w:val="0"/>
              </w:rPr>
            </w:pPr>
            <w:r w:rsidRPr="00F8487D">
              <w:rPr>
                <w:rFonts w:cstheme="minorHAnsi"/>
                <w:b w:val="0"/>
              </w:rPr>
              <w:t>12. Processed food</w:t>
            </w:r>
          </w:p>
        </w:tc>
        <w:tc>
          <w:tcPr>
            <w:tcW w:w="4040" w:type="pct"/>
            <w:tcBorders>
              <w:top w:val="nil"/>
              <w:bottom w:val="nil"/>
            </w:tcBorders>
          </w:tcPr>
          <w:p w14:paraId="386A310B" w14:textId="77777777" w:rsidR="00034700" w:rsidRPr="00F8487D" w:rsidRDefault="00034700" w:rsidP="0091279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F8487D">
              <w:rPr>
                <w:rFonts w:cstheme="minorHAnsi"/>
              </w:rPr>
              <w:t>Fish burger, fried sausage, chicken nugget</w:t>
            </w:r>
          </w:p>
        </w:tc>
      </w:tr>
      <w:tr w:rsidR="00034700" w:rsidRPr="00F8487D" w14:paraId="4B9B585A" w14:textId="77777777" w:rsidTr="000347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578AB765" w14:textId="77777777" w:rsidR="00034700" w:rsidRPr="00F8487D" w:rsidRDefault="00034700" w:rsidP="00912795">
            <w:pPr>
              <w:spacing w:before="120" w:line="360" w:lineRule="auto"/>
              <w:contextualSpacing/>
              <w:rPr>
                <w:rFonts w:cstheme="minorHAnsi"/>
                <w:b w:val="0"/>
              </w:rPr>
            </w:pPr>
            <w:r w:rsidRPr="00F8487D">
              <w:rPr>
                <w:rFonts w:cstheme="minorHAnsi"/>
                <w:b w:val="0"/>
              </w:rPr>
              <w:t>13. Fast foods and snacks</w:t>
            </w:r>
          </w:p>
        </w:tc>
        <w:tc>
          <w:tcPr>
            <w:tcW w:w="4040" w:type="pct"/>
            <w:tcBorders>
              <w:top w:val="nil"/>
              <w:bottom w:val="nil"/>
            </w:tcBorders>
          </w:tcPr>
          <w:p w14:paraId="7FAA841D" w14:textId="77777777" w:rsidR="00034700" w:rsidRPr="00F8487D" w:rsidRDefault="00034700" w:rsidP="00912795">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F8487D">
              <w:rPr>
                <w:rFonts w:cstheme="minorHAnsi"/>
              </w:rPr>
              <w:t xml:space="preserve">Kentucky Fried Chicken snack plate set, McDonalds Mc Chicken set, pepperoni pizza, chicken and pineapple pizza, beef, chicken and onion pizza, beef and onion pizza, chicken, mushroom and tomato pizza, corn-based snack,  potato chips </w:t>
            </w:r>
          </w:p>
        </w:tc>
      </w:tr>
    </w:tbl>
    <w:p w14:paraId="48186932" w14:textId="77777777" w:rsidR="00034700" w:rsidRPr="006367A4" w:rsidRDefault="00034700" w:rsidP="006367A4">
      <w:pPr>
        <w:rPr>
          <w:b/>
        </w:rPr>
      </w:pPr>
    </w:p>
    <w:sectPr w:rsidR="00034700" w:rsidRPr="006367A4" w:rsidSect="00752181">
      <w:footerReference w:type="default" r:id="rId8"/>
      <w:pgSz w:w="11906" w:h="16838"/>
      <w:pgMar w:top="1701" w:right="1701" w:bottom="1701" w:left="1701"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37478F" w14:textId="77777777" w:rsidR="00CD4C87" w:rsidRDefault="00CD4C87">
      <w:pPr>
        <w:spacing w:line="240" w:lineRule="auto"/>
      </w:pPr>
      <w:r>
        <w:separator/>
      </w:r>
    </w:p>
  </w:endnote>
  <w:endnote w:type="continuationSeparator" w:id="0">
    <w:p w14:paraId="63B2C449" w14:textId="77777777" w:rsidR="00CD4C87" w:rsidRDefault="00CD4C8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40754613"/>
      <w:docPartObj>
        <w:docPartGallery w:val="Page Numbers (Bottom of Page)"/>
        <w:docPartUnique/>
      </w:docPartObj>
    </w:sdtPr>
    <w:sdtEndPr>
      <w:rPr>
        <w:noProof/>
      </w:rPr>
    </w:sdtEndPr>
    <w:sdtContent>
      <w:p w14:paraId="7D505475" w14:textId="4EE47637" w:rsidR="00D93F67" w:rsidRDefault="00D93F67">
        <w:pPr>
          <w:pStyle w:val="Footer"/>
          <w:jc w:val="right"/>
        </w:pPr>
        <w:r>
          <w:fldChar w:fldCharType="begin"/>
        </w:r>
        <w:r>
          <w:instrText xml:space="preserve"> PAGE   \* MERGEFORMAT </w:instrText>
        </w:r>
        <w:r>
          <w:fldChar w:fldCharType="separate"/>
        </w:r>
        <w:r w:rsidR="002A78EA">
          <w:rPr>
            <w:noProof/>
          </w:rPr>
          <w:t>12</w:t>
        </w:r>
        <w:r>
          <w:rPr>
            <w:noProof/>
          </w:rPr>
          <w:fldChar w:fldCharType="end"/>
        </w:r>
      </w:p>
    </w:sdtContent>
  </w:sdt>
  <w:p w14:paraId="0DC50391" w14:textId="77777777" w:rsidR="00D93F67" w:rsidRDefault="00D93F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14477C" w14:textId="77777777" w:rsidR="00CD4C87" w:rsidRDefault="00CD4C87">
      <w:pPr>
        <w:spacing w:line="240" w:lineRule="auto"/>
      </w:pPr>
      <w:r>
        <w:separator/>
      </w:r>
    </w:p>
  </w:footnote>
  <w:footnote w:type="continuationSeparator" w:id="0">
    <w:p w14:paraId="611766C1" w14:textId="77777777" w:rsidR="00CD4C87" w:rsidRDefault="00CD4C8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2C53BE"/>
    <w:multiLevelType w:val="hybridMultilevel"/>
    <w:tmpl w:val="ECB8DDA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64346267"/>
    <w:multiLevelType w:val="multilevel"/>
    <w:tmpl w:val="B96CEE8E"/>
    <w:lvl w:ilvl="0">
      <w:start w:val="1"/>
      <w:numFmt w:val="decimal"/>
      <w:lvlText w:val="%1"/>
      <w:lvlJc w:val="left"/>
      <w:pPr>
        <w:ind w:left="660" w:hanging="660"/>
      </w:pPr>
      <w:rPr>
        <w:rFonts w:hint="default"/>
      </w:rPr>
    </w:lvl>
    <w:lvl w:ilvl="1">
      <w:start w:val="1"/>
      <w:numFmt w:val="decimal"/>
      <w:lvlText w:val="%1.%2"/>
      <w:lvlJc w:val="left"/>
      <w:pPr>
        <w:ind w:left="720" w:hanging="6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664B"/>
    <w:rsid w:val="00016AC5"/>
    <w:rsid w:val="00033A4E"/>
    <w:rsid w:val="00034700"/>
    <w:rsid w:val="00035443"/>
    <w:rsid w:val="00043265"/>
    <w:rsid w:val="000560AE"/>
    <w:rsid w:val="00065A5A"/>
    <w:rsid w:val="000C1783"/>
    <w:rsid w:val="000D3CD7"/>
    <w:rsid w:val="000F6C6A"/>
    <w:rsid w:val="00107655"/>
    <w:rsid w:val="001229EE"/>
    <w:rsid w:val="00150FB4"/>
    <w:rsid w:val="00190269"/>
    <w:rsid w:val="001A3D52"/>
    <w:rsid w:val="001D3906"/>
    <w:rsid w:val="001D6C00"/>
    <w:rsid w:val="001E29D8"/>
    <w:rsid w:val="00224D5D"/>
    <w:rsid w:val="002654BB"/>
    <w:rsid w:val="00271A75"/>
    <w:rsid w:val="002A78EA"/>
    <w:rsid w:val="002B5528"/>
    <w:rsid w:val="002C7C92"/>
    <w:rsid w:val="00331D5D"/>
    <w:rsid w:val="00343DD7"/>
    <w:rsid w:val="0037513E"/>
    <w:rsid w:val="00393AF9"/>
    <w:rsid w:val="003B12B1"/>
    <w:rsid w:val="003C73D3"/>
    <w:rsid w:val="003E539E"/>
    <w:rsid w:val="003F0214"/>
    <w:rsid w:val="003F04E8"/>
    <w:rsid w:val="00411140"/>
    <w:rsid w:val="00421DB7"/>
    <w:rsid w:val="00435CB5"/>
    <w:rsid w:val="00435EF2"/>
    <w:rsid w:val="00450509"/>
    <w:rsid w:val="004861C9"/>
    <w:rsid w:val="00491197"/>
    <w:rsid w:val="004B3421"/>
    <w:rsid w:val="004B385C"/>
    <w:rsid w:val="004C3A91"/>
    <w:rsid w:val="004E1998"/>
    <w:rsid w:val="00517505"/>
    <w:rsid w:val="00533E64"/>
    <w:rsid w:val="005359E6"/>
    <w:rsid w:val="00536CD0"/>
    <w:rsid w:val="00556CE7"/>
    <w:rsid w:val="00563D36"/>
    <w:rsid w:val="00583E85"/>
    <w:rsid w:val="00595D4D"/>
    <w:rsid w:val="005C298B"/>
    <w:rsid w:val="005E4D7B"/>
    <w:rsid w:val="005F3E33"/>
    <w:rsid w:val="00600B10"/>
    <w:rsid w:val="006367A4"/>
    <w:rsid w:val="0064404F"/>
    <w:rsid w:val="00651C5F"/>
    <w:rsid w:val="00654FFE"/>
    <w:rsid w:val="006570E7"/>
    <w:rsid w:val="0069106D"/>
    <w:rsid w:val="006B3511"/>
    <w:rsid w:val="006B6939"/>
    <w:rsid w:val="006D0905"/>
    <w:rsid w:val="006D5FE5"/>
    <w:rsid w:val="006E5790"/>
    <w:rsid w:val="006F01D8"/>
    <w:rsid w:val="006F3215"/>
    <w:rsid w:val="00714FD1"/>
    <w:rsid w:val="00733015"/>
    <w:rsid w:val="00736CCE"/>
    <w:rsid w:val="00752181"/>
    <w:rsid w:val="00764AF8"/>
    <w:rsid w:val="00770B0F"/>
    <w:rsid w:val="007760CF"/>
    <w:rsid w:val="00777EF8"/>
    <w:rsid w:val="0078342F"/>
    <w:rsid w:val="00786E41"/>
    <w:rsid w:val="007C73FA"/>
    <w:rsid w:val="007F628A"/>
    <w:rsid w:val="008016CB"/>
    <w:rsid w:val="00833EA0"/>
    <w:rsid w:val="00853135"/>
    <w:rsid w:val="0086628E"/>
    <w:rsid w:val="008900DE"/>
    <w:rsid w:val="00890E07"/>
    <w:rsid w:val="008C0760"/>
    <w:rsid w:val="008D5BA1"/>
    <w:rsid w:val="008F1119"/>
    <w:rsid w:val="008F54A5"/>
    <w:rsid w:val="00912795"/>
    <w:rsid w:val="009134E0"/>
    <w:rsid w:val="0097664B"/>
    <w:rsid w:val="00981E80"/>
    <w:rsid w:val="00994496"/>
    <w:rsid w:val="009A3A07"/>
    <w:rsid w:val="009C7E14"/>
    <w:rsid w:val="009E15B7"/>
    <w:rsid w:val="00A041F2"/>
    <w:rsid w:val="00A522C3"/>
    <w:rsid w:val="00A52959"/>
    <w:rsid w:val="00A542C3"/>
    <w:rsid w:val="00A6232E"/>
    <w:rsid w:val="00A62D09"/>
    <w:rsid w:val="00A71477"/>
    <w:rsid w:val="00A75312"/>
    <w:rsid w:val="00A958D8"/>
    <w:rsid w:val="00AB2CA5"/>
    <w:rsid w:val="00AC2AFF"/>
    <w:rsid w:val="00AD4835"/>
    <w:rsid w:val="00B00BA1"/>
    <w:rsid w:val="00B27CAF"/>
    <w:rsid w:val="00B31A57"/>
    <w:rsid w:val="00B465F5"/>
    <w:rsid w:val="00B47079"/>
    <w:rsid w:val="00B7117B"/>
    <w:rsid w:val="00BA06A7"/>
    <w:rsid w:val="00C106D6"/>
    <w:rsid w:val="00C25AA4"/>
    <w:rsid w:val="00C5606C"/>
    <w:rsid w:val="00C77EB4"/>
    <w:rsid w:val="00CB34A4"/>
    <w:rsid w:val="00CD4C87"/>
    <w:rsid w:val="00CE1E71"/>
    <w:rsid w:val="00CF0BCF"/>
    <w:rsid w:val="00D128B5"/>
    <w:rsid w:val="00D13AB9"/>
    <w:rsid w:val="00D26905"/>
    <w:rsid w:val="00D42E43"/>
    <w:rsid w:val="00D540EC"/>
    <w:rsid w:val="00D738CE"/>
    <w:rsid w:val="00D76F40"/>
    <w:rsid w:val="00D93F67"/>
    <w:rsid w:val="00DA2C3A"/>
    <w:rsid w:val="00DB1194"/>
    <w:rsid w:val="00DB6628"/>
    <w:rsid w:val="00DC52DF"/>
    <w:rsid w:val="00DC6E4C"/>
    <w:rsid w:val="00E05713"/>
    <w:rsid w:val="00E10179"/>
    <w:rsid w:val="00E140DC"/>
    <w:rsid w:val="00E30263"/>
    <w:rsid w:val="00E42AD6"/>
    <w:rsid w:val="00E53D65"/>
    <w:rsid w:val="00E600F3"/>
    <w:rsid w:val="00E61AAA"/>
    <w:rsid w:val="00E82157"/>
    <w:rsid w:val="00E90403"/>
    <w:rsid w:val="00EE3103"/>
    <w:rsid w:val="00EE70A1"/>
    <w:rsid w:val="00EF0FDF"/>
    <w:rsid w:val="00EF4AB2"/>
    <w:rsid w:val="00F076DB"/>
    <w:rsid w:val="00F44C60"/>
    <w:rsid w:val="00F5224D"/>
    <w:rsid w:val="00F62EA7"/>
    <w:rsid w:val="00F71B97"/>
    <w:rsid w:val="00F83558"/>
    <w:rsid w:val="00FB008E"/>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162EA7"/>
  <w15:chartTrackingRefBased/>
  <w15:docId w15:val="{89BEA6A7-96F0-4B03-96D9-5180D4679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664B"/>
    <w:pPr>
      <w:spacing w:after="0" w:line="480" w:lineRule="auto"/>
      <w:jc w:val="both"/>
    </w:pPr>
    <w:rPr>
      <w:rFonts w:ascii="Times New Roman" w:hAnsi="Times New Roman"/>
      <w:sz w:val="24"/>
    </w:rPr>
  </w:style>
  <w:style w:type="paragraph" w:styleId="Heading1">
    <w:name w:val="heading 1"/>
    <w:basedOn w:val="Normal"/>
    <w:next w:val="Normal"/>
    <w:link w:val="Heading1Char"/>
    <w:uiPriority w:val="9"/>
    <w:qFormat/>
    <w:rsid w:val="0097664B"/>
    <w:pPr>
      <w:keepNext/>
      <w:keepLines/>
      <w:spacing w:before="240"/>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97664B"/>
    <w:pPr>
      <w:keepNext/>
      <w:keepLines/>
      <w:spacing w:before="40"/>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7760CF"/>
    <w:pPr>
      <w:keepNext/>
      <w:keepLines/>
      <w:spacing w:before="40"/>
      <w:outlineLvl w:val="2"/>
    </w:pPr>
    <w:rPr>
      <w:rFonts w:eastAsiaTheme="majorEastAsia" w:cstheme="majorBidi"/>
      <w:b/>
      <w:szCs w:val="24"/>
    </w:rPr>
  </w:style>
  <w:style w:type="paragraph" w:styleId="Heading7">
    <w:name w:val="heading 7"/>
    <w:basedOn w:val="Normal"/>
    <w:next w:val="Normal"/>
    <w:link w:val="Heading7Char"/>
    <w:uiPriority w:val="9"/>
    <w:semiHidden/>
    <w:unhideWhenUsed/>
    <w:qFormat/>
    <w:rsid w:val="00033A4E"/>
    <w:pPr>
      <w:keepNext/>
      <w:keepLines/>
      <w:spacing w:before="40"/>
      <w:outlineLvl w:val="6"/>
    </w:pPr>
    <w:rPr>
      <w:rFonts w:asciiTheme="majorHAnsi" w:eastAsiaTheme="majorEastAsia" w:hAnsiTheme="majorHAnsi" w:cstheme="majorBidi"/>
      <w:i/>
      <w:iCs/>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664B"/>
    <w:rPr>
      <w:rFonts w:ascii="Times New Roman" w:eastAsiaTheme="majorEastAsia" w:hAnsi="Times New Roman" w:cstheme="majorBidi"/>
      <w:b/>
      <w:sz w:val="36"/>
      <w:szCs w:val="32"/>
    </w:rPr>
  </w:style>
  <w:style w:type="character" w:customStyle="1" w:styleId="Heading2Char">
    <w:name w:val="Heading 2 Char"/>
    <w:basedOn w:val="DefaultParagraphFont"/>
    <w:link w:val="Heading2"/>
    <w:uiPriority w:val="9"/>
    <w:rsid w:val="0097664B"/>
    <w:rPr>
      <w:rFonts w:ascii="Times New Roman" w:eastAsiaTheme="majorEastAsia" w:hAnsi="Times New Roman" w:cstheme="majorBidi"/>
      <w:b/>
      <w:sz w:val="32"/>
      <w:szCs w:val="26"/>
    </w:rPr>
  </w:style>
  <w:style w:type="paragraph" w:styleId="Header">
    <w:name w:val="header"/>
    <w:basedOn w:val="Normal"/>
    <w:link w:val="HeaderChar"/>
    <w:uiPriority w:val="99"/>
    <w:unhideWhenUsed/>
    <w:rsid w:val="0097664B"/>
    <w:pPr>
      <w:tabs>
        <w:tab w:val="center" w:pos="4513"/>
        <w:tab w:val="right" w:pos="9026"/>
      </w:tabs>
      <w:spacing w:line="240" w:lineRule="auto"/>
    </w:pPr>
  </w:style>
  <w:style w:type="character" w:customStyle="1" w:styleId="HeaderChar">
    <w:name w:val="Header Char"/>
    <w:basedOn w:val="DefaultParagraphFont"/>
    <w:link w:val="Header"/>
    <w:uiPriority w:val="99"/>
    <w:rsid w:val="0097664B"/>
    <w:rPr>
      <w:rFonts w:ascii="Times New Roman" w:hAnsi="Times New Roman"/>
      <w:sz w:val="24"/>
    </w:rPr>
  </w:style>
  <w:style w:type="paragraph" w:styleId="Footer">
    <w:name w:val="footer"/>
    <w:basedOn w:val="Normal"/>
    <w:link w:val="FooterChar"/>
    <w:uiPriority w:val="99"/>
    <w:unhideWhenUsed/>
    <w:rsid w:val="0097664B"/>
    <w:pPr>
      <w:tabs>
        <w:tab w:val="center" w:pos="4513"/>
        <w:tab w:val="right" w:pos="9026"/>
      </w:tabs>
      <w:spacing w:line="240" w:lineRule="auto"/>
    </w:pPr>
  </w:style>
  <w:style w:type="character" w:customStyle="1" w:styleId="FooterChar">
    <w:name w:val="Footer Char"/>
    <w:basedOn w:val="DefaultParagraphFont"/>
    <w:link w:val="Footer"/>
    <w:uiPriority w:val="99"/>
    <w:rsid w:val="0097664B"/>
    <w:rPr>
      <w:rFonts w:ascii="Times New Roman" w:hAnsi="Times New Roman"/>
      <w:sz w:val="24"/>
    </w:rPr>
  </w:style>
  <w:style w:type="paragraph" w:styleId="ListParagraph">
    <w:name w:val="List Paragraph"/>
    <w:basedOn w:val="Normal"/>
    <w:uiPriority w:val="34"/>
    <w:qFormat/>
    <w:rsid w:val="0097664B"/>
    <w:pPr>
      <w:ind w:left="720"/>
      <w:contextualSpacing/>
    </w:pPr>
  </w:style>
  <w:style w:type="character" w:styleId="LineNumber">
    <w:name w:val="line number"/>
    <w:basedOn w:val="DefaultParagraphFont"/>
    <w:uiPriority w:val="99"/>
    <w:semiHidden/>
    <w:unhideWhenUsed/>
    <w:rsid w:val="0097664B"/>
  </w:style>
  <w:style w:type="table" w:styleId="PlainTable2">
    <w:name w:val="Plain Table 2"/>
    <w:basedOn w:val="TableNormal"/>
    <w:uiPriority w:val="42"/>
    <w:rsid w:val="0097664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13">
    <w:name w:val="Plain Table 213"/>
    <w:basedOn w:val="TableNormal"/>
    <w:next w:val="PlainTable2"/>
    <w:uiPriority w:val="42"/>
    <w:rsid w:val="0097664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Hyperlink">
    <w:name w:val="Hyperlink"/>
    <w:basedOn w:val="DefaultParagraphFont"/>
    <w:uiPriority w:val="99"/>
    <w:unhideWhenUsed/>
    <w:rsid w:val="0097664B"/>
    <w:rPr>
      <w:color w:val="0563C1" w:themeColor="hyperlink"/>
      <w:u w:val="single"/>
    </w:rPr>
  </w:style>
  <w:style w:type="paragraph" w:styleId="BalloonText">
    <w:name w:val="Balloon Text"/>
    <w:basedOn w:val="Normal"/>
    <w:link w:val="BalloonTextChar"/>
    <w:uiPriority w:val="99"/>
    <w:semiHidden/>
    <w:unhideWhenUsed/>
    <w:rsid w:val="0097664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7664B"/>
    <w:rPr>
      <w:rFonts w:ascii="Segoe UI" w:hAnsi="Segoe UI" w:cs="Segoe UI"/>
      <w:sz w:val="18"/>
      <w:szCs w:val="18"/>
    </w:rPr>
  </w:style>
  <w:style w:type="character" w:styleId="CommentReference">
    <w:name w:val="annotation reference"/>
    <w:basedOn w:val="DefaultParagraphFont"/>
    <w:uiPriority w:val="99"/>
    <w:semiHidden/>
    <w:unhideWhenUsed/>
    <w:rsid w:val="0097664B"/>
    <w:rPr>
      <w:sz w:val="16"/>
      <w:szCs w:val="16"/>
    </w:rPr>
  </w:style>
  <w:style w:type="paragraph" w:styleId="CommentText">
    <w:name w:val="annotation text"/>
    <w:basedOn w:val="Normal"/>
    <w:link w:val="CommentTextChar"/>
    <w:uiPriority w:val="99"/>
    <w:semiHidden/>
    <w:unhideWhenUsed/>
    <w:rsid w:val="0097664B"/>
    <w:pPr>
      <w:spacing w:line="240" w:lineRule="auto"/>
    </w:pPr>
    <w:rPr>
      <w:sz w:val="20"/>
      <w:szCs w:val="20"/>
    </w:rPr>
  </w:style>
  <w:style w:type="character" w:customStyle="1" w:styleId="CommentTextChar">
    <w:name w:val="Comment Text Char"/>
    <w:basedOn w:val="DefaultParagraphFont"/>
    <w:link w:val="CommentText"/>
    <w:uiPriority w:val="99"/>
    <w:semiHidden/>
    <w:rsid w:val="0097664B"/>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97664B"/>
    <w:rPr>
      <w:b/>
      <w:bCs/>
    </w:rPr>
  </w:style>
  <w:style w:type="character" w:customStyle="1" w:styleId="CommentSubjectChar">
    <w:name w:val="Comment Subject Char"/>
    <w:basedOn w:val="CommentTextChar"/>
    <w:link w:val="CommentSubject"/>
    <w:uiPriority w:val="99"/>
    <w:semiHidden/>
    <w:rsid w:val="0097664B"/>
    <w:rPr>
      <w:rFonts w:ascii="Times New Roman" w:hAnsi="Times New Roman"/>
      <w:b/>
      <w:bCs/>
      <w:sz w:val="20"/>
      <w:szCs w:val="20"/>
    </w:rPr>
  </w:style>
  <w:style w:type="paragraph" w:customStyle="1" w:styleId="Mdeck4text">
    <w:name w:val="M_deck_4_text"/>
    <w:qFormat/>
    <w:rsid w:val="003F0214"/>
    <w:pPr>
      <w:kinsoku w:val="0"/>
      <w:overflowPunct w:val="0"/>
      <w:autoSpaceDE w:val="0"/>
      <w:autoSpaceDN w:val="0"/>
      <w:adjustRightInd w:val="0"/>
      <w:snapToGrid w:val="0"/>
      <w:spacing w:after="0" w:line="340" w:lineRule="atLeast"/>
      <w:ind w:firstLine="288"/>
      <w:jc w:val="both"/>
    </w:pPr>
    <w:rPr>
      <w:rFonts w:ascii="Times New Roman" w:eastAsia="Times New Roman" w:hAnsi="Times New Roman"/>
      <w:snapToGrid w:val="0"/>
      <w:color w:val="000000"/>
      <w:sz w:val="24"/>
      <w:szCs w:val="20"/>
      <w:lang w:val="en-US" w:eastAsia="de-DE" w:bidi="en-US"/>
    </w:rPr>
  </w:style>
  <w:style w:type="character" w:customStyle="1" w:styleId="Heading7Char">
    <w:name w:val="Heading 7 Char"/>
    <w:basedOn w:val="DefaultParagraphFont"/>
    <w:link w:val="Heading7"/>
    <w:uiPriority w:val="9"/>
    <w:semiHidden/>
    <w:rsid w:val="00033A4E"/>
    <w:rPr>
      <w:rFonts w:asciiTheme="majorHAnsi" w:eastAsiaTheme="majorEastAsia" w:hAnsiTheme="majorHAnsi" w:cstheme="majorBidi"/>
      <w:i/>
      <w:iCs/>
      <w:color w:val="1F4D78" w:themeColor="accent1" w:themeShade="7F"/>
      <w:sz w:val="24"/>
    </w:rPr>
  </w:style>
  <w:style w:type="character" w:customStyle="1" w:styleId="apple-converted-space">
    <w:name w:val="apple-converted-space"/>
    <w:basedOn w:val="DefaultParagraphFont"/>
    <w:rsid w:val="00B27CAF"/>
  </w:style>
  <w:style w:type="character" w:styleId="Emphasis">
    <w:name w:val="Emphasis"/>
    <w:basedOn w:val="DefaultParagraphFont"/>
    <w:uiPriority w:val="20"/>
    <w:qFormat/>
    <w:rsid w:val="00B27CAF"/>
    <w:rPr>
      <w:i/>
      <w:iCs/>
    </w:rPr>
  </w:style>
  <w:style w:type="character" w:styleId="Strong">
    <w:name w:val="Strong"/>
    <w:basedOn w:val="DefaultParagraphFont"/>
    <w:uiPriority w:val="22"/>
    <w:qFormat/>
    <w:rsid w:val="00A6232E"/>
    <w:rPr>
      <w:b/>
      <w:bCs/>
    </w:rPr>
  </w:style>
  <w:style w:type="table" w:customStyle="1" w:styleId="PlainTable21">
    <w:name w:val="Plain Table 21"/>
    <w:basedOn w:val="TableNormal"/>
    <w:next w:val="PlainTable2"/>
    <w:uiPriority w:val="42"/>
    <w:rsid w:val="0075218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Heading3Char">
    <w:name w:val="Heading 3 Char"/>
    <w:basedOn w:val="DefaultParagraphFont"/>
    <w:link w:val="Heading3"/>
    <w:uiPriority w:val="9"/>
    <w:rsid w:val="007760CF"/>
    <w:rPr>
      <w:rFonts w:ascii="Times New Roman" w:eastAsiaTheme="majorEastAsia" w:hAnsi="Times New Roman" w:cstheme="majorBidi"/>
      <w:b/>
      <w:sz w:val="24"/>
      <w:szCs w:val="24"/>
    </w:rPr>
  </w:style>
  <w:style w:type="paragraph" w:styleId="NormalWeb">
    <w:name w:val="Normal (Web)"/>
    <w:basedOn w:val="Normal"/>
    <w:uiPriority w:val="99"/>
    <w:semiHidden/>
    <w:unhideWhenUsed/>
    <w:rsid w:val="006367A4"/>
    <w:pPr>
      <w:spacing w:before="100" w:beforeAutospacing="1" w:after="100" w:afterAutospacing="1" w:line="240" w:lineRule="auto"/>
      <w:jc w:val="left"/>
    </w:pPr>
    <w:rPr>
      <w:rFonts w:eastAsiaTheme="minorEastAsia" w:cs="Times New Roman"/>
      <w:szCs w:val="24"/>
      <w:lang w:eastAsia="en-MY"/>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71843">
      <w:bodyDiv w:val="1"/>
      <w:marLeft w:val="0"/>
      <w:marRight w:val="0"/>
      <w:marTop w:val="0"/>
      <w:marBottom w:val="0"/>
      <w:divBdr>
        <w:top w:val="none" w:sz="0" w:space="0" w:color="auto"/>
        <w:left w:val="none" w:sz="0" w:space="0" w:color="auto"/>
        <w:bottom w:val="none" w:sz="0" w:space="0" w:color="auto"/>
        <w:right w:val="none" w:sz="0" w:space="0" w:color="auto"/>
      </w:divBdr>
      <w:divsChild>
        <w:div w:id="1014307212">
          <w:marLeft w:val="0"/>
          <w:marRight w:val="0"/>
          <w:marTop w:val="0"/>
          <w:marBottom w:val="0"/>
          <w:divBdr>
            <w:top w:val="none" w:sz="0" w:space="0" w:color="auto"/>
            <w:left w:val="none" w:sz="0" w:space="0" w:color="auto"/>
            <w:bottom w:val="none" w:sz="0" w:space="0" w:color="auto"/>
            <w:right w:val="none" w:sz="0" w:space="0" w:color="auto"/>
          </w:divBdr>
        </w:div>
        <w:div w:id="522791902">
          <w:marLeft w:val="0"/>
          <w:marRight w:val="0"/>
          <w:marTop w:val="0"/>
          <w:marBottom w:val="0"/>
          <w:divBdr>
            <w:top w:val="none" w:sz="0" w:space="0" w:color="auto"/>
            <w:left w:val="none" w:sz="0" w:space="0" w:color="auto"/>
            <w:bottom w:val="none" w:sz="0" w:space="0" w:color="auto"/>
            <w:right w:val="none" w:sz="0" w:space="0" w:color="auto"/>
          </w:divBdr>
        </w:div>
      </w:divsChild>
    </w:div>
    <w:div w:id="413279671">
      <w:bodyDiv w:val="1"/>
      <w:marLeft w:val="0"/>
      <w:marRight w:val="0"/>
      <w:marTop w:val="0"/>
      <w:marBottom w:val="0"/>
      <w:divBdr>
        <w:top w:val="none" w:sz="0" w:space="0" w:color="auto"/>
        <w:left w:val="none" w:sz="0" w:space="0" w:color="auto"/>
        <w:bottom w:val="none" w:sz="0" w:space="0" w:color="auto"/>
        <w:right w:val="none" w:sz="0" w:space="0" w:color="auto"/>
      </w:divBdr>
    </w:div>
    <w:div w:id="1643608939">
      <w:bodyDiv w:val="1"/>
      <w:marLeft w:val="0"/>
      <w:marRight w:val="0"/>
      <w:marTop w:val="0"/>
      <w:marBottom w:val="0"/>
      <w:divBdr>
        <w:top w:val="none" w:sz="0" w:space="0" w:color="auto"/>
        <w:left w:val="none" w:sz="0" w:space="0" w:color="auto"/>
        <w:bottom w:val="none" w:sz="0" w:space="0" w:color="auto"/>
        <w:right w:val="none" w:sz="0" w:space="0" w:color="auto"/>
      </w:divBdr>
      <w:divsChild>
        <w:div w:id="1485009965">
          <w:marLeft w:val="0"/>
          <w:marRight w:val="0"/>
          <w:marTop w:val="0"/>
          <w:marBottom w:val="0"/>
          <w:divBdr>
            <w:top w:val="none" w:sz="0" w:space="0" w:color="auto"/>
            <w:left w:val="none" w:sz="0" w:space="0" w:color="auto"/>
            <w:bottom w:val="none" w:sz="0" w:space="0" w:color="auto"/>
            <w:right w:val="none" w:sz="0" w:space="0" w:color="auto"/>
          </w:divBdr>
        </w:div>
        <w:div w:id="351763027">
          <w:marLeft w:val="0"/>
          <w:marRight w:val="0"/>
          <w:marTop w:val="0"/>
          <w:marBottom w:val="0"/>
          <w:divBdr>
            <w:top w:val="none" w:sz="0" w:space="0" w:color="auto"/>
            <w:left w:val="none" w:sz="0" w:space="0" w:color="auto"/>
            <w:bottom w:val="none" w:sz="0" w:space="0" w:color="auto"/>
            <w:right w:val="none" w:sz="0" w:space="0" w:color="auto"/>
          </w:divBdr>
        </w:div>
      </w:divsChild>
    </w:div>
    <w:div w:id="1791581785">
      <w:bodyDiv w:val="1"/>
      <w:marLeft w:val="0"/>
      <w:marRight w:val="0"/>
      <w:marTop w:val="0"/>
      <w:marBottom w:val="0"/>
      <w:divBdr>
        <w:top w:val="none" w:sz="0" w:space="0" w:color="auto"/>
        <w:left w:val="none" w:sz="0" w:space="0" w:color="auto"/>
        <w:bottom w:val="none" w:sz="0" w:space="0" w:color="auto"/>
        <w:right w:val="none" w:sz="0" w:space="0" w:color="auto"/>
      </w:divBdr>
      <w:divsChild>
        <w:div w:id="2071612042">
          <w:marLeft w:val="0"/>
          <w:marRight w:val="0"/>
          <w:marTop w:val="0"/>
          <w:marBottom w:val="0"/>
          <w:divBdr>
            <w:top w:val="none" w:sz="0" w:space="0" w:color="auto"/>
            <w:left w:val="none" w:sz="0" w:space="0" w:color="auto"/>
            <w:bottom w:val="none" w:sz="0" w:space="0" w:color="auto"/>
            <w:right w:val="none" w:sz="0" w:space="0" w:color="auto"/>
          </w:divBdr>
        </w:div>
        <w:div w:id="9407955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CC790D-665C-C546-9618-6EC36A4706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645</Words>
  <Characters>3678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Aishah Emi</dc:creator>
  <cp:keywords/>
  <dc:description/>
  <cp:lastModifiedBy>Christopher Baur</cp:lastModifiedBy>
  <cp:revision>2</cp:revision>
  <dcterms:created xsi:type="dcterms:W3CDTF">2019-12-30T16:03:00Z</dcterms:created>
  <dcterms:modified xsi:type="dcterms:W3CDTF">2019-12-30T16:03:00Z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(deprecated)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http://www.zotero.org/styles/nutrition-research</vt:lpwstr>
  </property>
  <property fmtid="{D5CDD505-2E9C-101B-9397-08002B2CF9AE}" pid="19" name="Mendeley Recent Style Name 8_1">
    <vt:lpwstr>Nutrition Research</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23f107bc-a9e2-327a-a6e5-391d8f493b2c</vt:lpwstr>
  </property>
  <property fmtid="{D5CDD505-2E9C-101B-9397-08002B2CF9AE}" pid="24" name="Mendeley Citation Style_1">
    <vt:lpwstr>http://www.zotero.org/styles/nutrition-research</vt:lpwstr>
  </property>
</Properties>
</file>